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D598" w14:textId="21F4FDF0" w:rsidR="00A207B3" w:rsidRPr="005C06FD" w:rsidRDefault="00F34320" w:rsidP="00F050DF">
      <w:pPr>
        <w:rPr>
          <w:b/>
          <w:bCs/>
          <w:sz w:val="36"/>
          <w:szCs w:val="36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56BB8E" wp14:editId="5352540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1525" cy="690245"/>
            <wp:effectExtent l="0" t="0" r="9525" b="0"/>
            <wp:wrapThrough wrapText="bothSides">
              <wp:wrapPolygon edited="0">
                <wp:start x="6400" y="0"/>
                <wp:lineTo x="0" y="3577"/>
                <wp:lineTo x="0" y="14307"/>
                <wp:lineTo x="3200" y="19076"/>
                <wp:lineTo x="6400" y="20865"/>
                <wp:lineTo x="14400" y="20865"/>
                <wp:lineTo x="14933" y="20865"/>
                <wp:lineTo x="17600" y="19076"/>
                <wp:lineTo x="21333" y="11327"/>
                <wp:lineTo x="21333" y="4173"/>
                <wp:lineTo x="13867" y="0"/>
                <wp:lineTo x="6400" y="0"/>
              </wp:wrapPolygon>
            </wp:wrapThrough>
            <wp:docPr id="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999" w:rsidRPr="005C06FD">
        <w:rPr>
          <w:b/>
          <w:bCs/>
          <w:sz w:val="36"/>
          <w:szCs w:val="36"/>
          <w:lang w:val="nb-NO"/>
        </w:rPr>
        <w:t>Selvdeklarasjon</w:t>
      </w:r>
      <w:r w:rsidR="00E83593" w:rsidRPr="005C06FD">
        <w:rPr>
          <w:b/>
          <w:bCs/>
          <w:sz w:val="36"/>
          <w:szCs w:val="36"/>
          <w:lang w:val="nb-NO"/>
        </w:rPr>
        <w:t xml:space="preserve"> </w:t>
      </w:r>
      <w:r w:rsidR="00DF3999" w:rsidRPr="005C06FD">
        <w:rPr>
          <w:b/>
          <w:bCs/>
          <w:sz w:val="36"/>
          <w:szCs w:val="36"/>
          <w:lang w:val="nb-NO"/>
        </w:rPr>
        <w:t>for</w:t>
      </w:r>
      <w:r w:rsidR="38425C33" w:rsidRPr="005C06FD">
        <w:rPr>
          <w:b/>
          <w:bCs/>
          <w:sz w:val="36"/>
          <w:szCs w:val="36"/>
          <w:lang w:val="nb-NO"/>
        </w:rPr>
        <w:t xml:space="preserve"> </w:t>
      </w:r>
      <w:r w:rsidR="00E14ECF" w:rsidRPr="005C06FD">
        <w:rPr>
          <w:b/>
          <w:bCs/>
          <w:sz w:val="36"/>
          <w:szCs w:val="36"/>
          <w:lang w:val="nb-NO"/>
        </w:rPr>
        <w:t>Kontrollinformasjon</w:t>
      </w:r>
      <w:r w:rsidR="007309B5" w:rsidRPr="005C06FD">
        <w:rPr>
          <w:b/>
          <w:bCs/>
          <w:sz w:val="36"/>
          <w:szCs w:val="36"/>
          <w:lang w:val="nb-NO"/>
        </w:rPr>
        <w:t xml:space="preserve"> og </w:t>
      </w:r>
      <w:r w:rsidR="00F050DF">
        <w:rPr>
          <w:b/>
          <w:bCs/>
          <w:sz w:val="36"/>
          <w:szCs w:val="36"/>
          <w:lang w:val="nb-NO"/>
        </w:rPr>
        <w:t>K</w:t>
      </w:r>
      <w:r w:rsidR="007309B5" w:rsidRPr="005C06FD">
        <w:rPr>
          <w:b/>
          <w:bCs/>
          <w:sz w:val="36"/>
          <w:szCs w:val="36"/>
          <w:lang w:val="nb-NO"/>
        </w:rPr>
        <w:t>onkursbehandling</w:t>
      </w:r>
    </w:p>
    <w:p w14:paraId="4EC898B1" w14:textId="62C4A7FE" w:rsidR="009D465F" w:rsidRDefault="009D465F">
      <w:pPr>
        <w:rPr>
          <w:b/>
          <w:bCs/>
          <w:sz w:val="36"/>
          <w:szCs w:val="36"/>
          <w:lang w:val="nb-NO"/>
        </w:rPr>
      </w:pPr>
    </w:p>
    <w:p w14:paraId="27483AE2" w14:textId="77777777" w:rsidR="00A23B7E" w:rsidRPr="00825ED6" w:rsidRDefault="00A23B7E" w:rsidP="00A23B7E">
      <w:pPr>
        <w:rPr>
          <w:rFonts w:cstheme="minorHAnsi"/>
          <w:b/>
          <w:bCs/>
          <w:sz w:val="28"/>
          <w:szCs w:val="28"/>
          <w:lang w:val="nb-NO"/>
        </w:rPr>
      </w:pPr>
      <w:r w:rsidRPr="00825ED6">
        <w:rPr>
          <w:rFonts w:cstheme="minorHAnsi"/>
          <w:b/>
          <w:bCs/>
          <w:sz w:val="28"/>
          <w:szCs w:val="28"/>
          <w:lang w:val="nb-NO"/>
        </w:rPr>
        <w:t>Formål</w:t>
      </w:r>
    </w:p>
    <w:p w14:paraId="1907C5D2" w14:textId="77777777" w:rsidR="00A23B7E" w:rsidRPr="00D62743" w:rsidRDefault="00A23B7E" w:rsidP="00A23B7E">
      <w:pPr>
        <w:rPr>
          <w:sz w:val="22"/>
          <w:szCs w:val="22"/>
          <w:lang w:val="nb-NO"/>
        </w:rPr>
      </w:pPr>
    </w:p>
    <w:p w14:paraId="3E1E30F0" w14:textId="6BB7481C" w:rsidR="00A23B7E" w:rsidRPr="00D62743" w:rsidRDefault="00A23B7E">
      <w:pPr>
        <w:rPr>
          <w:sz w:val="22"/>
          <w:szCs w:val="22"/>
          <w:lang w:val="nb-NO"/>
        </w:rPr>
      </w:pPr>
      <w:r w:rsidRPr="00D62743">
        <w:rPr>
          <w:sz w:val="22"/>
          <w:szCs w:val="22"/>
          <w:lang w:val="nb-NO"/>
        </w:rPr>
        <w:t xml:space="preserve">Formålet med selvdeklarasjon er at finansforetaket forplikter seg til at integrasjon og implementering av Kontrollinformasjon er riktig og av god kvalitet. </w:t>
      </w:r>
    </w:p>
    <w:p w14:paraId="3C10A247" w14:textId="77777777" w:rsidR="00A23B7E" w:rsidRPr="00D62743" w:rsidRDefault="00A23B7E">
      <w:pPr>
        <w:rPr>
          <w:sz w:val="22"/>
          <w:szCs w:val="22"/>
          <w:lang w:val="nb-NO"/>
        </w:rPr>
      </w:pPr>
    </w:p>
    <w:p w14:paraId="1087C77A" w14:textId="77777777" w:rsidR="00E94998" w:rsidRPr="00D62743" w:rsidRDefault="00E94998" w:rsidP="00A23B7E">
      <w:pPr>
        <w:rPr>
          <w:rFonts w:cstheme="minorHAnsi"/>
          <w:b/>
          <w:bCs/>
          <w:sz w:val="22"/>
          <w:szCs w:val="22"/>
          <w:lang w:val="nb-NO"/>
        </w:rPr>
      </w:pPr>
      <w:r w:rsidRPr="00D62743">
        <w:rPr>
          <w:rFonts w:cstheme="minorHAnsi"/>
          <w:b/>
          <w:bCs/>
          <w:sz w:val="22"/>
          <w:szCs w:val="22"/>
          <w:lang w:val="nb-NO"/>
        </w:rPr>
        <w:t xml:space="preserve">Kontaktinformasjon </w:t>
      </w:r>
    </w:p>
    <w:tbl>
      <w:tblPr>
        <w:tblStyle w:val="Tabellrutenett"/>
        <w:tblW w:w="8971" w:type="dxa"/>
        <w:tblLook w:val="04A0" w:firstRow="1" w:lastRow="0" w:firstColumn="1" w:lastColumn="0" w:noHBand="0" w:noVBand="1"/>
      </w:tblPr>
      <w:tblGrid>
        <w:gridCol w:w="3256"/>
        <w:gridCol w:w="2866"/>
        <w:gridCol w:w="1589"/>
        <w:gridCol w:w="1260"/>
      </w:tblGrid>
      <w:tr w:rsidR="00E94998" w:rsidRPr="00D62743" w14:paraId="18391B9E" w14:textId="77777777" w:rsidTr="00FC7B88">
        <w:trPr>
          <w:trHeight w:val="202"/>
        </w:trPr>
        <w:tc>
          <w:tcPr>
            <w:tcW w:w="3256" w:type="dxa"/>
          </w:tcPr>
          <w:p w14:paraId="43FC57CE" w14:textId="77777777" w:rsidR="00E94998" w:rsidRPr="00D62743" w:rsidRDefault="00E94998" w:rsidP="004D6EDE">
            <w:pPr>
              <w:rPr>
                <w:b/>
                <w:sz w:val="22"/>
                <w:szCs w:val="22"/>
                <w:lang w:val="nb-NO"/>
              </w:rPr>
            </w:pPr>
            <w:r w:rsidRPr="00D62743">
              <w:rPr>
                <w:b/>
                <w:sz w:val="22"/>
                <w:szCs w:val="22"/>
                <w:lang w:val="nb-NO"/>
              </w:rPr>
              <w:t xml:space="preserve">Firmanavn </w:t>
            </w:r>
          </w:p>
          <w:p w14:paraId="42C1546D" w14:textId="77777777" w:rsidR="00E94998" w:rsidRPr="00D62743" w:rsidRDefault="00E94998" w:rsidP="004D6EDE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5715" w:type="dxa"/>
            <w:gridSpan w:val="3"/>
          </w:tcPr>
          <w:p w14:paraId="0DD0A43B" w14:textId="77777777" w:rsidR="00E94998" w:rsidRPr="00D62743" w:rsidRDefault="00E94998" w:rsidP="004D6ED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&lt;Firmanavn&gt;</w:t>
            </w:r>
          </w:p>
        </w:tc>
      </w:tr>
      <w:tr w:rsidR="00E94998" w:rsidRPr="00D62743" w14:paraId="686145AF" w14:textId="77777777" w:rsidTr="00FC7B88">
        <w:trPr>
          <w:trHeight w:val="260"/>
        </w:trPr>
        <w:tc>
          <w:tcPr>
            <w:tcW w:w="3256" w:type="dxa"/>
          </w:tcPr>
          <w:p w14:paraId="42E16D44" w14:textId="77777777" w:rsidR="00E94998" w:rsidRDefault="00E94998" w:rsidP="00B06337">
            <w:pPr>
              <w:rPr>
                <w:b/>
                <w:sz w:val="22"/>
                <w:szCs w:val="22"/>
                <w:lang w:val="nb-NO"/>
              </w:rPr>
            </w:pPr>
            <w:r w:rsidRPr="00D62743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nb-NO" w:eastAsia="nb-NO"/>
              </w:rPr>
              <w:t>O</w:t>
            </w:r>
            <w:r w:rsidRPr="00D62743">
              <w:rPr>
                <w:b/>
                <w:sz w:val="22"/>
                <w:szCs w:val="22"/>
                <w:lang w:val="nb-NO"/>
              </w:rPr>
              <w:t>rganisasjonsnumme</w:t>
            </w:r>
            <w:r w:rsidR="00B06337">
              <w:rPr>
                <w:b/>
                <w:sz w:val="22"/>
                <w:szCs w:val="22"/>
                <w:lang w:val="nb-NO"/>
              </w:rPr>
              <w:t>r</w:t>
            </w:r>
          </w:p>
          <w:p w14:paraId="2F3CA3A1" w14:textId="6B3DF4B3" w:rsidR="00B06337" w:rsidRPr="00D62743" w:rsidRDefault="00B06337" w:rsidP="00B06337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5715" w:type="dxa"/>
            <w:gridSpan w:val="3"/>
          </w:tcPr>
          <w:p w14:paraId="445E153B" w14:textId="77777777" w:rsidR="00E94998" w:rsidRPr="00D62743" w:rsidRDefault="00E94998" w:rsidP="004D6ED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&lt;Organisasjonsnummer&gt;</w:t>
            </w:r>
          </w:p>
        </w:tc>
      </w:tr>
      <w:tr w:rsidR="00E94998" w:rsidRPr="00D62743" w14:paraId="34392756" w14:textId="77777777" w:rsidTr="00FC7B88">
        <w:trPr>
          <w:trHeight w:val="181"/>
        </w:trPr>
        <w:tc>
          <w:tcPr>
            <w:tcW w:w="3256" w:type="dxa"/>
          </w:tcPr>
          <w:p w14:paraId="1F57757C" w14:textId="77777777" w:rsidR="00E94998" w:rsidRDefault="00E94998" w:rsidP="004D6EDE">
            <w:pPr>
              <w:rPr>
                <w:sz w:val="22"/>
                <w:szCs w:val="22"/>
                <w:lang w:val="nb-NO"/>
              </w:rPr>
            </w:pPr>
            <w:r w:rsidRPr="00D62743">
              <w:rPr>
                <w:b/>
                <w:sz w:val="22"/>
                <w:szCs w:val="22"/>
                <w:lang w:val="nb-NO"/>
              </w:rPr>
              <w:t xml:space="preserve">Kontaktperson </w:t>
            </w:r>
            <w:r w:rsidRPr="00D62743">
              <w:rPr>
                <w:sz w:val="22"/>
                <w:szCs w:val="22"/>
                <w:lang w:val="nb-NO"/>
              </w:rPr>
              <w:t>(hovedkontakt)</w:t>
            </w:r>
          </w:p>
          <w:p w14:paraId="06005635" w14:textId="5D299574" w:rsidR="00B06337" w:rsidRPr="00D62743" w:rsidRDefault="00B06337" w:rsidP="004D6EDE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866" w:type="dxa"/>
          </w:tcPr>
          <w:p w14:paraId="55F7E4FA" w14:textId="77777777" w:rsidR="00E94998" w:rsidRPr="00D62743" w:rsidRDefault="00E94998" w:rsidP="004D6ED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589" w:type="dxa"/>
          </w:tcPr>
          <w:p w14:paraId="22182DBA" w14:textId="77777777" w:rsidR="00E94998" w:rsidRPr="00D62743" w:rsidRDefault="00E94998" w:rsidP="004D6ED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260" w:type="dxa"/>
          </w:tcPr>
          <w:p w14:paraId="149F096C" w14:textId="77777777" w:rsidR="00E94998" w:rsidRPr="00D62743" w:rsidRDefault="00E94998" w:rsidP="004D6ED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&lt;telefonnr&gt;</w:t>
            </w:r>
          </w:p>
        </w:tc>
      </w:tr>
      <w:tr w:rsidR="00E94998" w:rsidRPr="00D62743" w14:paraId="792411F6" w14:textId="77777777" w:rsidTr="00FC7B88">
        <w:trPr>
          <w:trHeight w:val="569"/>
        </w:trPr>
        <w:tc>
          <w:tcPr>
            <w:tcW w:w="3256" w:type="dxa"/>
          </w:tcPr>
          <w:p w14:paraId="0FA6E370" w14:textId="6B95DD9B" w:rsidR="00E94998" w:rsidRPr="00D62743" w:rsidRDefault="00E94998" w:rsidP="004D6EDE">
            <w:pPr>
              <w:rPr>
                <w:bCs/>
                <w:sz w:val="22"/>
                <w:szCs w:val="22"/>
                <w:lang w:val="nb-NO"/>
              </w:rPr>
            </w:pPr>
            <w:r w:rsidRPr="00D62743">
              <w:rPr>
                <w:b/>
                <w:sz w:val="22"/>
                <w:szCs w:val="22"/>
                <w:lang w:val="nb-NO"/>
              </w:rPr>
              <w:t xml:space="preserve">Kontaktperson feilmeldinger/spørsmål </w:t>
            </w:r>
            <w:r w:rsidRPr="00D62743">
              <w:rPr>
                <w:bCs/>
                <w:sz w:val="22"/>
                <w:szCs w:val="22"/>
                <w:lang w:val="nb-NO"/>
              </w:rPr>
              <w:t>(</w:t>
            </w:r>
            <w:r w:rsidR="00A23B7E" w:rsidRPr="00D62743">
              <w:rPr>
                <w:bCs/>
                <w:sz w:val="22"/>
                <w:szCs w:val="22"/>
                <w:lang w:val="nb-NO"/>
              </w:rPr>
              <w:t>teknisk</w:t>
            </w:r>
            <w:r w:rsidRPr="00D62743">
              <w:rPr>
                <w:bCs/>
                <w:sz w:val="22"/>
                <w:szCs w:val="22"/>
                <w:lang w:val="nb-NO"/>
              </w:rPr>
              <w:t>)</w:t>
            </w:r>
          </w:p>
        </w:tc>
        <w:tc>
          <w:tcPr>
            <w:tcW w:w="2866" w:type="dxa"/>
          </w:tcPr>
          <w:p w14:paraId="10700752" w14:textId="77777777" w:rsidR="00E94998" w:rsidRPr="00D62743" w:rsidRDefault="00E94998" w:rsidP="004D6ED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589" w:type="dxa"/>
          </w:tcPr>
          <w:p w14:paraId="34D5A124" w14:textId="77777777" w:rsidR="00E94998" w:rsidRPr="00D62743" w:rsidRDefault="00E94998" w:rsidP="004D6ED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260" w:type="dxa"/>
          </w:tcPr>
          <w:p w14:paraId="0293BF71" w14:textId="77777777" w:rsidR="00E94998" w:rsidRPr="00D62743" w:rsidRDefault="00E94998" w:rsidP="004D6ED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&lt;telefonnr&gt;</w:t>
            </w:r>
          </w:p>
        </w:tc>
      </w:tr>
      <w:tr w:rsidR="00C5041A" w:rsidRPr="00D62743" w14:paraId="0E386B81" w14:textId="77777777" w:rsidTr="00FC7B88">
        <w:trPr>
          <w:trHeight w:val="44"/>
        </w:trPr>
        <w:tc>
          <w:tcPr>
            <w:tcW w:w="3256" w:type="dxa"/>
          </w:tcPr>
          <w:p w14:paraId="13481F33" w14:textId="3FB4B6A7" w:rsidR="00C5041A" w:rsidRDefault="00C5041A" w:rsidP="00C5041A">
            <w:pPr>
              <w:rPr>
                <w:b/>
                <w:sz w:val="22"/>
                <w:szCs w:val="22"/>
                <w:lang w:val="nb-NO"/>
              </w:rPr>
            </w:pPr>
            <w:r w:rsidRPr="00D62743">
              <w:rPr>
                <w:b/>
                <w:sz w:val="22"/>
                <w:szCs w:val="22"/>
                <w:lang w:val="nb-NO"/>
              </w:rPr>
              <w:t>Kontakt</w:t>
            </w:r>
            <w:r w:rsidR="00FF7B92">
              <w:rPr>
                <w:b/>
                <w:sz w:val="22"/>
                <w:szCs w:val="22"/>
                <w:lang w:val="nb-NO"/>
              </w:rPr>
              <w:t>punkt</w:t>
            </w:r>
            <w:r w:rsidRPr="00D62743">
              <w:rPr>
                <w:b/>
                <w:sz w:val="22"/>
                <w:szCs w:val="22"/>
                <w:lang w:val="nb-NO"/>
              </w:rPr>
              <w:t xml:space="preserve"> </w:t>
            </w:r>
            <w:r>
              <w:rPr>
                <w:b/>
                <w:sz w:val="22"/>
                <w:szCs w:val="22"/>
                <w:lang w:val="nb-NO"/>
              </w:rPr>
              <w:t>sikkerhetsavvik</w:t>
            </w:r>
          </w:p>
          <w:p w14:paraId="496B4E34" w14:textId="7942D090" w:rsidR="00B06337" w:rsidRPr="00D62743" w:rsidRDefault="00B06337" w:rsidP="00C5041A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866" w:type="dxa"/>
          </w:tcPr>
          <w:p w14:paraId="34A40179" w14:textId="7F8DE8C5" w:rsidR="00C5041A" w:rsidRPr="00D62743" w:rsidRDefault="00C5041A" w:rsidP="00C5041A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589" w:type="dxa"/>
          </w:tcPr>
          <w:p w14:paraId="12D95DF8" w14:textId="0227C768" w:rsidR="00C5041A" w:rsidRPr="00D62743" w:rsidRDefault="00C5041A" w:rsidP="00C5041A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260" w:type="dxa"/>
          </w:tcPr>
          <w:p w14:paraId="37F6B2DC" w14:textId="4B19924F" w:rsidR="00C5041A" w:rsidRPr="00D62743" w:rsidRDefault="00C5041A" w:rsidP="00C5041A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&lt;telefonnr&gt;</w:t>
            </w:r>
          </w:p>
        </w:tc>
      </w:tr>
      <w:tr w:rsidR="00FF7B92" w:rsidRPr="00D62743" w14:paraId="142FBCB0" w14:textId="77777777" w:rsidTr="00FC7B88">
        <w:trPr>
          <w:trHeight w:val="44"/>
        </w:trPr>
        <w:tc>
          <w:tcPr>
            <w:tcW w:w="3256" w:type="dxa"/>
          </w:tcPr>
          <w:p w14:paraId="08D1887C" w14:textId="752CD3AE" w:rsidR="00FF7B92" w:rsidRDefault="00FF7B92" w:rsidP="00FF7B92">
            <w:pPr>
              <w:rPr>
                <w:b/>
                <w:sz w:val="22"/>
                <w:szCs w:val="22"/>
                <w:lang w:val="nb-NO"/>
              </w:rPr>
            </w:pPr>
            <w:r w:rsidRPr="00D62743">
              <w:rPr>
                <w:b/>
                <w:sz w:val="22"/>
                <w:szCs w:val="22"/>
                <w:lang w:val="nb-NO"/>
              </w:rPr>
              <w:t>Kontaktp</w:t>
            </w:r>
            <w:r>
              <w:rPr>
                <w:b/>
                <w:sz w:val="22"/>
                <w:szCs w:val="22"/>
                <w:lang w:val="nb-NO"/>
              </w:rPr>
              <w:t>erson</w:t>
            </w:r>
            <w:r w:rsidRPr="00D62743">
              <w:rPr>
                <w:b/>
                <w:sz w:val="22"/>
                <w:szCs w:val="22"/>
                <w:lang w:val="nb-NO"/>
              </w:rPr>
              <w:t xml:space="preserve"> </w:t>
            </w:r>
            <w:r>
              <w:rPr>
                <w:b/>
                <w:sz w:val="22"/>
                <w:szCs w:val="22"/>
                <w:lang w:val="nb-NO"/>
              </w:rPr>
              <w:t>personvernhendelser</w:t>
            </w:r>
          </w:p>
          <w:p w14:paraId="34A82D65" w14:textId="77777777" w:rsidR="00FF7B92" w:rsidRPr="00D62743" w:rsidRDefault="00FF7B92" w:rsidP="00FF7B92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866" w:type="dxa"/>
          </w:tcPr>
          <w:p w14:paraId="32E248C2" w14:textId="696DBDA2" w:rsidR="00FF7B92" w:rsidRPr="00D62743" w:rsidRDefault="00FF7B92" w:rsidP="00FF7B92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589" w:type="dxa"/>
          </w:tcPr>
          <w:p w14:paraId="2E0DFA21" w14:textId="3210DFB8" w:rsidR="00FF7B92" w:rsidRPr="00D62743" w:rsidRDefault="00FF7B92" w:rsidP="00FF7B92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&lt;epost&gt;</w:t>
            </w:r>
          </w:p>
        </w:tc>
        <w:tc>
          <w:tcPr>
            <w:tcW w:w="1260" w:type="dxa"/>
          </w:tcPr>
          <w:p w14:paraId="6941964B" w14:textId="4C6376F3" w:rsidR="00FF7B92" w:rsidRPr="00D62743" w:rsidRDefault="00FF7B92" w:rsidP="00FF7B92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D62743">
              <w:rPr>
                <w:i/>
                <w:color w:val="C00000"/>
                <w:sz w:val="22"/>
                <w:szCs w:val="22"/>
                <w:lang w:val="nb-NO"/>
              </w:rPr>
              <w:t>&lt;telefonnr&gt;</w:t>
            </w:r>
          </w:p>
        </w:tc>
      </w:tr>
    </w:tbl>
    <w:p w14:paraId="0911FEB4" w14:textId="71B76C14" w:rsidR="000237ED" w:rsidRPr="00D62743" w:rsidRDefault="000237ED" w:rsidP="35EB7F54">
      <w:pPr>
        <w:rPr>
          <w:sz w:val="22"/>
          <w:szCs w:val="22"/>
          <w:lang w:val="nb-NO"/>
        </w:rPr>
      </w:pPr>
    </w:p>
    <w:p w14:paraId="4DBB0D72" w14:textId="77777777" w:rsidR="00825ED6" w:rsidRPr="00F4578F" w:rsidRDefault="00825ED6" w:rsidP="002004D5">
      <w:pPr>
        <w:rPr>
          <w:rFonts w:cstheme="minorHAnsi"/>
          <w:sz w:val="22"/>
          <w:szCs w:val="22"/>
          <w:lang w:val="nb-NO"/>
        </w:rPr>
      </w:pPr>
    </w:p>
    <w:p w14:paraId="2E7E502D" w14:textId="77777777" w:rsidR="00E14ECF" w:rsidRPr="00D62743" w:rsidRDefault="00E14ECF" w:rsidP="00E8583B">
      <w:pPr>
        <w:pStyle w:val="Listeavsnitt"/>
        <w:numPr>
          <w:ilvl w:val="0"/>
          <w:numId w:val="8"/>
        </w:numPr>
        <w:spacing w:after="60"/>
        <w:ind w:left="357" w:hanging="357"/>
        <w:contextualSpacing w:val="0"/>
        <w:rPr>
          <w:rFonts w:cstheme="minorHAnsi"/>
          <w:sz w:val="22"/>
          <w:szCs w:val="22"/>
          <w:lang w:val="nb-NO"/>
        </w:rPr>
      </w:pPr>
      <w:r w:rsidRPr="00D62743">
        <w:rPr>
          <w:rFonts w:cstheme="minorHAnsi"/>
          <w:sz w:val="22"/>
          <w:szCs w:val="22"/>
          <w:lang w:val="nb-NO"/>
        </w:rPr>
        <w:t xml:space="preserve">Følgende API’er er </w:t>
      </w:r>
      <w:proofErr w:type="gramStart"/>
      <w:r w:rsidRPr="00D62743">
        <w:rPr>
          <w:rFonts w:cstheme="minorHAnsi"/>
          <w:sz w:val="22"/>
          <w:szCs w:val="22"/>
          <w:lang w:val="nb-NO"/>
        </w:rPr>
        <w:t>implementert</w:t>
      </w:r>
      <w:proofErr w:type="gramEnd"/>
      <w:r w:rsidRPr="00D62743">
        <w:rPr>
          <w:rFonts w:cstheme="minorHAnsi"/>
          <w:sz w:val="22"/>
          <w:szCs w:val="22"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9"/>
        <w:gridCol w:w="3031"/>
        <w:gridCol w:w="2716"/>
      </w:tblGrid>
      <w:tr w:rsidR="007309B5" w:rsidRPr="007309B5" w14:paraId="5B80B05D" w14:textId="77777777" w:rsidTr="007309B5">
        <w:tc>
          <w:tcPr>
            <w:tcW w:w="3309" w:type="dxa"/>
          </w:tcPr>
          <w:p w14:paraId="0DF9B885" w14:textId="77777777" w:rsidR="007309B5" w:rsidRPr="00D62743" w:rsidRDefault="007309B5" w:rsidP="00D62743">
            <w:pPr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1" w:type="dxa"/>
          </w:tcPr>
          <w:p w14:paraId="40287020" w14:textId="52C0A6C7" w:rsidR="007309B5" w:rsidRPr="007309B5" w:rsidRDefault="007309B5" w:rsidP="00D62743">
            <w:pPr>
              <w:spacing w:after="60"/>
              <w:rPr>
                <w:b/>
                <w:bCs/>
                <w:sz w:val="22"/>
                <w:szCs w:val="22"/>
                <w:lang w:val="nb-NO"/>
              </w:rPr>
            </w:pPr>
            <w:r w:rsidRPr="007309B5">
              <w:rPr>
                <w:b/>
                <w:bCs/>
                <w:sz w:val="22"/>
                <w:szCs w:val="22"/>
                <w:lang w:val="nb-NO"/>
              </w:rPr>
              <w:t>For Kontrollinformasjon (Skatteetaten, NAV, Politiet)</w:t>
            </w:r>
          </w:p>
        </w:tc>
        <w:tc>
          <w:tcPr>
            <w:tcW w:w="2716" w:type="dxa"/>
          </w:tcPr>
          <w:p w14:paraId="6A626319" w14:textId="39B6B8B6" w:rsidR="007309B5" w:rsidRPr="007309B5" w:rsidRDefault="007309B5" w:rsidP="00D62743">
            <w:pPr>
              <w:spacing w:after="60"/>
              <w:rPr>
                <w:b/>
                <w:bCs/>
                <w:sz w:val="22"/>
                <w:szCs w:val="22"/>
                <w:lang w:val="nb-NO"/>
              </w:rPr>
            </w:pPr>
            <w:r w:rsidRPr="007309B5">
              <w:rPr>
                <w:b/>
                <w:bCs/>
                <w:sz w:val="22"/>
                <w:szCs w:val="22"/>
                <w:lang w:val="nb-NO"/>
              </w:rPr>
              <w:t>For Konkursbehandling (Brønnøysundregistrene)</w:t>
            </w:r>
          </w:p>
        </w:tc>
      </w:tr>
      <w:tr w:rsidR="007309B5" w14:paraId="65A1D76A" w14:textId="2D78D4C3" w:rsidTr="007309B5">
        <w:tc>
          <w:tcPr>
            <w:tcW w:w="3309" w:type="dxa"/>
          </w:tcPr>
          <w:p w14:paraId="3A96D071" w14:textId="4F2C4E57" w:rsidR="007309B5" w:rsidRPr="00D62743" w:rsidRDefault="007309B5" w:rsidP="00D62743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62743">
              <w:rPr>
                <w:b/>
                <w:bCs/>
                <w:sz w:val="22"/>
                <w:szCs w:val="22"/>
              </w:rPr>
              <w:t xml:space="preserve">Kontoliste </w:t>
            </w:r>
          </w:p>
        </w:tc>
        <w:tc>
          <w:tcPr>
            <w:tcW w:w="3031" w:type="dxa"/>
          </w:tcPr>
          <w:p w14:paraId="46C744A9" w14:textId="5766FA00" w:rsidR="007309B5" w:rsidRPr="00D62743" w:rsidRDefault="007309B5" w:rsidP="00D62743">
            <w:pPr>
              <w:spacing w:after="60"/>
              <w:rPr>
                <w:i/>
                <w:iCs/>
                <w:color w:val="FF0000"/>
                <w:sz w:val="22"/>
                <w:szCs w:val="22"/>
              </w:rPr>
            </w:pPr>
            <w:r w:rsidRPr="00D62743">
              <w:rPr>
                <w:i/>
                <w:iCs/>
                <w:color w:val="FF0000"/>
                <w:sz w:val="22"/>
                <w:szCs w:val="22"/>
              </w:rPr>
              <w:t>&lt;Ja/Nei&gt;</w:t>
            </w:r>
          </w:p>
        </w:tc>
        <w:tc>
          <w:tcPr>
            <w:tcW w:w="2716" w:type="dxa"/>
          </w:tcPr>
          <w:p w14:paraId="0F86F6B0" w14:textId="19D8483E" w:rsidR="007309B5" w:rsidRPr="00D62743" w:rsidRDefault="007309B5" w:rsidP="00D62743">
            <w:pPr>
              <w:spacing w:after="60"/>
              <w:rPr>
                <w:i/>
                <w:iCs/>
                <w:color w:val="FF0000"/>
                <w:sz w:val="22"/>
                <w:szCs w:val="22"/>
              </w:rPr>
            </w:pPr>
            <w:r w:rsidRPr="00D62743">
              <w:rPr>
                <w:i/>
                <w:iCs/>
                <w:color w:val="FF0000"/>
                <w:sz w:val="22"/>
                <w:szCs w:val="22"/>
              </w:rPr>
              <w:t>&lt;Ja/Nei&gt;</w:t>
            </w:r>
          </w:p>
        </w:tc>
      </w:tr>
      <w:tr w:rsidR="007309B5" w14:paraId="0EB47737" w14:textId="47B27A1B" w:rsidTr="007309B5">
        <w:tc>
          <w:tcPr>
            <w:tcW w:w="3309" w:type="dxa"/>
          </w:tcPr>
          <w:p w14:paraId="0CD1FD6A" w14:textId="3325806A" w:rsidR="007309B5" w:rsidRPr="00D62743" w:rsidRDefault="007309B5" w:rsidP="00D62743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62743">
              <w:rPr>
                <w:b/>
                <w:bCs/>
                <w:sz w:val="22"/>
                <w:szCs w:val="22"/>
              </w:rPr>
              <w:t xml:space="preserve">Kontodetaljer </w:t>
            </w:r>
          </w:p>
        </w:tc>
        <w:tc>
          <w:tcPr>
            <w:tcW w:w="3031" w:type="dxa"/>
          </w:tcPr>
          <w:p w14:paraId="6EF3814E" w14:textId="40BC28CA" w:rsidR="007309B5" w:rsidRPr="00D62743" w:rsidRDefault="007309B5" w:rsidP="00D62743">
            <w:pPr>
              <w:spacing w:after="60"/>
              <w:rPr>
                <w:i/>
                <w:iCs/>
                <w:color w:val="FF0000"/>
                <w:sz w:val="22"/>
                <w:szCs w:val="22"/>
              </w:rPr>
            </w:pPr>
            <w:r w:rsidRPr="00D62743">
              <w:rPr>
                <w:i/>
                <w:iCs/>
                <w:color w:val="FF0000"/>
                <w:sz w:val="22"/>
                <w:szCs w:val="22"/>
              </w:rPr>
              <w:t>&lt;Ja/Nei&gt;</w:t>
            </w:r>
          </w:p>
        </w:tc>
        <w:tc>
          <w:tcPr>
            <w:tcW w:w="2716" w:type="dxa"/>
          </w:tcPr>
          <w:p w14:paraId="2503322E" w14:textId="19582328" w:rsidR="007309B5" w:rsidRPr="00D62743" w:rsidRDefault="007309B5" w:rsidP="00D62743">
            <w:pPr>
              <w:spacing w:after="60"/>
              <w:rPr>
                <w:i/>
                <w:iCs/>
                <w:color w:val="FF0000"/>
                <w:sz w:val="22"/>
                <w:szCs w:val="22"/>
              </w:rPr>
            </w:pPr>
            <w:r w:rsidRPr="00D62743">
              <w:rPr>
                <w:i/>
                <w:iCs/>
                <w:color w:val="FF0000"/>
                <w:sz w:val="22"/>
                <w:szCs w:val="22"/>
              </w:rPr>
              <w:t>&lt;Ja/Nei&gt;</w:t>
            </w:r>
          </w:p>
        </w:tc>
      </w:tr>
      <w:tr w:rsidR="007309B5" w14:paraId="6676DCC2" w14:textId="06A8D66C" w:rsidTr="007309B5">
        <w:tc>
          <w:tcPr>
            <w:tcW w:w="3309" w:type="dxa"/>
          </w:tcPr>
          <w:p w14:paraId="3C4E1F6B" w14:textId="358D2C6B" w:rsidR="007309B5" w:rsidRPr="00D62743" w:rsidRDefault="007309B5" w:rsidP="00D62743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62743">
              <w:rPr>
                <w:b/>
                <w:bCs/>
                <w:sz w:val="22"/>
                <w:szCs w:val="22"/>
              </w:rPr>
              <w:t xml:space="preserve">Transaksjoner </w:t>
            </w:r>
          </w:p>
        </w:tc>
        <w:tc>
          <w:tcPr>
            <w:tcW w:w="3031" w:type="dxa"/>
          </w:tcPr>
          <w:p w14:paraId="1C182CAE" w14:textId="03EDCF21" w:rsidR="007309B5" w:rsidRPr="00D62743" w:rsidRDefault="007309B5" w:rsidP="00D62743">
            <w:pPr>
              <w:spacing w:after="60"/>
              <w:rPr>
                <w:i/>
                <w:iCs/>
                <w:color w:val="FF0000"/>
                <w:sz w:val="22"/>
                <w:szCs w:val="22"/>
              </w:rPr>
            </w:pPr>
            <w:r w:rsidRPr="00D62743">
              <w:rPr>
                <w:i/>
                <w:iCs/>
                <w:color w:val="FF0000"/>
                <w:sz w:val="22"/>
                <w:szCs w:val="22"/>
              </w:rPr>
              <w:t>&lt;Ja/Nei&gt;</w:t>
            </w:r>
          </w:p>
        </w:tc>
        <w:tc>
          <w:tcPr>
            <w:tcW w:w="2716" w:type="dxa"/>
          </w:tcPr>
          <w:p w14:paraId="16369A32" w14:textId="65496496" w:rsidR="007309B5" w:rsidRPr="00D62743" w:rsidRDefault="007309B5" w:rsidP="00D62743">
            <w:pPr>
              <w:spacing w:after="60"/>
              <w:rPr>
                <w:i/>
                <w:iCs/>
                <w:color w:val="FF0000"/>
                <w:sz w:val="22"/>
                <w:szCs w:val="22"/>
              </w:rPr>
            </w:pPr>
            <w:r w:rsidRPr="00D62743">
              <w:rPr>
                <w:i/>
                <w:iCs/>
                <w:color w:val="FF0000"/>
                <w:sz w:val="22"/>
                <w:szCs w:val="22"/>
              </w:rPr>
              <w:t>&lt;Ja/Nei&gt;</w:t>
            </w:r>
          </w:p>
        </w:tc>
      </w:tr>
      <w:tr w:rsidR="007309B5" w14:paraId="51658FAD" w14:textId="47C6230A" w:rsidTr="007309B5">
        <w:trPr>
          <w:gridAfter w:val="1"/>
          <w:wAfter w:w="2716" w:type="dxa"/>
        </w:trPr>
        <w:tc>
          <w:tcPr>
            <w:tcW w:w="3309" w:type="dxa"/>
          </w:tcPr>
          <w:p w14:paraId="78FFFE9A" w14:textId="29D19AFB" w:rsidR="007309B5" w:rsidRPr="00D62743" w:rsidRDefault="007309B5" w:rsidP="00D62743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62743">
              <w:rPr>
                <w:b/>
                <w:bCs/>
                <w:sz w:val="22"/>
                <w:szCs w:val="22"/>
              </w:rPr>
              <w:t xml:space="preserve">Roller </w:t>
            </w:r>
          </w:p>
        </w:tc>
        <w:tc>
          <w:tcPr>
            <w:tcW w:w="3031" w:type="dxa"/>
          </w:tcPr>
          <w:p w14:paraId="0FD74B04" w14:textId="69335E88" w:rsidR="007309B5" w:rsidRPr="00D62743" w:rsidRDefault="007309B5" w:rsidP="00D62743">
            <w:pPr>
              <w:spacing w:after="60"/>
              <w:rPr>
                <w:i/>
                <w:iCs/>
                <w:color w:val="FF0000"/>
                <w:sz w:val="22"/>
                <w:szCs w:val="22"/>
              </w:rPr>
            </w:pPr>
            <w:r w:rsidRPr="00D62743">
              <w:rPr>
                <w:i/>
                <w:iCs/>
                <w:color w:val="FF0000"/>
                <w:sz w:val="22"/>
                <w:szCs w:val="22"/>
              </w:rPr>
              <w:t>&lt;Ja/Nei&gt;</w:t>
            </w:r>
          </w:p>
        </w:tc>
      </w:tr>
      <w:tr w:rsidR="007309B5" w14:paraId="648C9163" w14:textId="51DF4D83" w:rsidTr="007309B5">
        <w:trPr>
          <w:gridAfter w:val="1"/>
          <w:wAfter w:w="2716" w:type="dxa"/>
        </w:trPr>
        <w:tc>
          <w:tcPr>
            <w:tcW w:w="3309" w:type="dxa"/>
          </w:tcPr>
          <w:p w14:paraId="4045B4AB" w14:textId="18711C68" w:rsidR="007309B5" w:rsidRPr="00D62743" w:rsidRDefault="007309B5" w:rsidP="00D62743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62743">
              <w:rPr>
                <w:b/>
                <w:bCs/>
                <w:sz w:val="22"/>
                <w:szCs w:val="22"/>
              </w:rPr>
              <w:t xml:space="preserve">Kort </w:t>
            </w:r>
          </w:p>
        </w:tc>
        <w:tc>
          <w:tcPr>
            <w:tcW w:w="3031" w:type="dxa"/>
          </w:tcPr>
          <w:p w14:paraId="4D30CF46" w14:textId="465B8ECF" w:rsidR="007309B5" w:rsidRPr="00D62743" w:rsidRDefault="007309B5" w:rsidP="00D62743">
            <w:pPr>
              <w:spacing w:after="60"/>
              <w:rPr>
                <w:i/>
                <w:iCs/>
                <w:color w:val="FF0000"/>
                <w:sz w:val="22"/>
                <w:szCs w:val="22"/>
              </w:rPr>
            </w:pPr>
            <w:r w:rsidRPr="00D62743">
              <w:rPr>
                <w:i/>
                <w:iCs/>
                <w:color w:val="FF0000"/>
                <w:sz w:val="22"/>
                <w:szCs w:val="22"/>
              </w:rPr>
              <w:t>&lt;Ja/Nei&gt;</w:t>
            </w:r>
          </w:p>
        </w:tc>
      </w:tr>
    </w:tbl>
    <w:p w14:paraId="46889226" w14:textId="4DE810CA" w:rsidR="00E8583B" w:rsidRPr="00D62743" w:rsidRDefault="00E8583B" w:rsidP="00D62743">
      <w:pPr>
        <w:spacing w:after="60"/>
        <w:rPr>
          <w:b/>
          <w:bCs/>
          <w:lang w:val="nb-NO"/>
        </w:rPr>
      </w:pPr>
    </w:p>
    <w:p w14:paraId="3E81E90C" w14:textId="15ECDD8D" w:rsidR="00E14ECF" w:rsidRPr="00D62743" w:rsidRDefault="35EB7F54" w:rsidP="00FC7B88">
      <w:pPr>
        <w:pStyle w:val="Listeavsnitt"/>
        <w:numPr>
          <w:ilvl w:val="0"/>
          <w:numId w:val="8"/>
        </w:numPr>
        <w:ind w:left="357" w:hanging="357"/>
        <w:contextualSpacing w:val="0"/>
        <w:rPr>
          <w:sz w:val="22"/>
          <w:szCs w:val="22"/>
          <w:lang w:val="nb-NO"/>
        </w:rPr>
      </w:pPr>
      <w:r w:rsidRPr="00D62743">
        <w:rPr>
          <w:sz w:val="22"/>
          <w:szCs w:val="22"/>
          <w:lang w:val="nb-NO"/>
        </w:rPr>
        <w:t>Kontrakttest</w:t>
      </w:r>
      <w:r w:rsidR="00D62743">
        <w:rPr>
          <w:sz w:val="22"/>
          <w:szCs w:val="22"/>
          <w:lang w:val="nb-NO"/>
        </w:rPr>
        <w:t xml:space="preserve"> (PACT)</w:t>
      </w:r>
      <w:r w:rsidRPr="00D62743">
        <w:rPr>
          <w:sz w:val="22"/>
          <w:szCs w:val="22"/>
          <w:lang w:val="nb-NO"/>
        </w:rPr>
        <w:t xml:space="preserve"> er </w:t>
      </w:r>
      <w:r w:rsidR="00D62743">
        <w:rPr>
          <w:sz w:val="22"/>
          <w:szCs w:val="22"/>
          <w:lang w:val="nb-NO"/>
        </w:rPr>
        <w:t>utført og godkjent</w:t>
      </w:r>
      <w:r w:rsidR="00E3537D">
        <w:rPr>
          <w:sz w:val="22"/>
          <w:szCs w:val="22"/>
          <w:lang w:val="nb-NO"/>
        </w:rPr>
        <w:t xml:space="preserve">: </w:t>
      </w:r>
      <w:r w:rsidR="00E3537D" w:rsidRPr="00D62743">
        <w:rPr>
          <w:i/>
          <w:iCs/>
          <w:color w:val="FF0000"/>
          <w:sz w:val="22"/>
          <w:szCs w:val="22"/>
          <w:lang w:val="nb-NO"/>
        </w:rPr>
        <w:t>&lt;Ja/Ne</w:t>
      </w:r>
      <w:r w:rsidR="00E3537D">
        <w:rPr>
          <w:i/>
          <w:iCs/>
          <w:color w:val="FF0000"/>
          <w:sz w:val="22"/>
          <w:szCs w:val="22"/>
          <w:lang w:val="nb-NO"/>
        </w:rPr>
        <w:t>i&gt;</w:t>
      </w:r>
    </w:p>
    <w:p w14:paraId="6EE1E2C7" w14:textId="77777777" w:rsidR="00E14ECF" w:rsidRPr="00D62743" w:rsidRDefault="00E14ECF" w:rsidP="00FC7B88">
      <w:pPr>
        <w:pStyle w:val="Listeavsnitt"/>
        <w:ind w:left="357"/>
        <w:contextualSpacing w:val="0"/>
        <w:rPr>
          <w:rFonts w:cstheme="minorHAnsi"/>
          <w:sz w:val="22"/>
          <w:szCs w:val="22"/>
          <w:lang w:val="nb-NO"/>
        </w:rPr>
      </w:pPr>
    </w:p>
    <w:p w14:paraId="57294E5A" w14:textId="7528EC67" w:rsidR="00E8583B" w:rsidRPr="00D62743" w:rsidRDefault="35EB7F54" w:rsidP="00FC7B88">
      <w:pPr>
        <w:pStyle w:val="Listeavsnitt"/>
        <w:numPr>
          <w:ilvl w:val="0"/>
          <w:numId w:val="8"/>
        </w:numPr>
        <w:ind w:left="357" w:hanging="357"/>
        <w:contextualSpacing w:val="0"/>
        <w:rPr>
          <w:sz w:val="22"/>
          <w:szCs w:val="22"/>
          <w:lang w:val="nb-NO"/>
        </w:rPr>
      </w:pPr>
      <w:r w:rsidRPr="00D62743">
        <w:rPr>
          <w:sz w:val="22"/>
          <w:szCs w:val="22"/>
          <w:lang w:val="nb-NO"/>
        </w:rPr>
        <w:t>Integrasjonstestene er utført</w:t>
      </w:r>
      <w:r w:rsidR="00E3537D">
        <w:rPr>
          <w:sz w:val="22"/>
          <w:szCs w:val="22"/>
          <w:lang w:val="nb-NO"/>
        </w:rPr>
        <w:t xml:space="preserve">: </w:t>
      </w:r>
      <w:r w:rsidR="00E3537D" w:rsidRPr="00D62743">
        <w:rPr>
          <w:i/>
          <w:iCs/>
          <w:color w:val="FF0000"/>
          <w:sz w:val="22"/>
          <w:szCs w:val="22"/>
          <w:lang w:val="nb-NO"/>
        </w:rPr>
        <w:t>&lt;Ja/Ne</w:t>
      </w:r>
      <w:r w:rsidR="00E3537D">
        <w:rPr>
          <w:i/>
          <w:iCs/>
          <w:color w:val="FF0000"/>
          <w:sz w:val="22"/>
          <w:szCs w:val="22"/>
          <w:lang w:val="nb-NO"/>
        </w:rPr>
        <w:t>i&gt;</w:t>
      </w:r>
      <w:r w:rsidR="00E14ECF" w:rsidRPr="00E3537D">
        <w:rPr>
          <w:sz w:val="22"/>
          <w:szCs w:val="22"/>
          <w:lang w:val="nb-NO"/>
        </w:rPr>
        <w:br/>
      </w:r>
    </w:p>
    <w:p w14:paraId="5CB42A61" w14:textId="06CABA83" w:rsidR="00FF7B92" w:rsidRPr="00FF7B92" w:rsidRDefault="35EB7F54" w:rsidP="00FC7B88">
      <w:pPr>
        <w:pStyle w:val="Listeavsnitt"/>
        <w:numPr>
          <w:ilvl w:val="0"/>
          <w:numId w:val="8"/>
        </w:numPr>
        <w:contextualSpacing w:val="0"/>
        <w:rPr>
          <w:sz w:val="22"/>
          <w:szCs w:val="22"/>
          <w:lang w:val="nb-NO"/>
        </w:rPr>
      </w:pPr>
      <w:r w:rsidRPr="00D62743">
        <w:rPr>
          <w:sz w:val="22"/>
          <w:szCs w:val="22"/>
          <w:lang w:val="nb-NO"/>
        </w:rPr>
        <w:t>Sjekkliste gjennomgått</w:t>
      </w:r>
      <w:r w:rsidR="00E3537D">
        <w:rPr>
          <w:sz w:val="22"/>
          <w:szCs w:val="22"/>
          <w:lang w:val="nb-NO"/>
        </w:rPr>
        <w:t xml:space="preserve">: </w:t>
      </w:r>
      <w:r w:rsidR="00E3537D" w:rsidRPr="00D62743">
        <w:rPr>
          <w:i/>
          <w:iCs/>
          <w:color w:val="FF0000"/>
          <w:sz w:val="22"/>
          <w:szCs w:val="22"/>
          <w:lang w:val="nb-NO"/>
        </w:rPr>
        <w:t>&lt;Ja/Ne</w:t>
      </w:r>
      <w:r w:rsidR="00E3537D">
        <w:rPr>
          <w:i/>
          <w:iCs/>
          <w:color w:val="FF0000"/>
          <w:sz w:val="22"/>
          <w:szCs w:val="22"/>
          <w:lang w:val="nb-NO"/>
        </w:rPr>
        <w:t>i&gt;</w:t>
      </w:r>
      <w:r w:rsidR="00FF7B92">
        <w:rPr>
          <w:i/>
          <w:iCs/>
          <w:color w:val="FF0000"/>
          <w:sz w:val="22"/>
          <w:szCs w:val="22"/>
          <w:lang w:val="nb-NO"/>
        </w:rPr>
        <w:br/>
      </w:r>
    </w:p>
    <w:p w14:paraId="66AFA6D7" w14:textId="2670DA99" w:rsidR="00E8583B" w:rsidRPr="00D62743" w:rsidRDefault="00FF7B92" w:rsidP="00FC7B88">
      <w:pPr>
        <w:pStyle w:val="Listeavsnitt"/>
        <w:numPr>
          <w:ilvl w:val="0"/>
          <w:numId w:val="8"/>
        </w:numPr>
        <w:contextualSpacing w:val="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</w:t>
      </w:r>
      <w:r w:rsidRPr="00FF7B92">
        <w:rPr>
          <w:sz w:val="22"/>
          <w:szCs w:val="22"/>
          <w:lang w:val="nb-NO"/>
        </w:rPr>
        <w:t xml:space="preserve">pørsmål om etterlevelse </w:t>
      </w:r>
      <w:r>
        <w:rPr>
          <w:sz w:val="22"/>
          <w:szCs w:val="22"/>
          <w:lang w:val="nb-NO"/>
        </w:rPr>
        <w:t xml:space="preserve">er besvart </w:t>
      </w:r>
      <w:r w:rsidRPr="00FF7B92">
        <w:rPr>
          <w:sz w:val="22"/>
          <w:szCs w:val="22"/>
          <w:lang w:val="nb-NO"/>
        </w:rPr>
        <w:t xml:space="preserve">og </w:t>
      </w:r>
      <w:r>
        <w:rPr>
          <w:sz w:val="22"/>
          <w:szCs w:val="22"/>
          <w:lang w:val="nb-NO"/>
        </w:rPr>
        <w:t xml:space="preserve">evt. </w:t>
      </w:r>
      <w:r w:rsidRPr="00FF7B92">
        <w:rPr>
          <w:sz w:val="22"/>
          <w:szCs w:val="22"/>
          <w:lang w:val="nb-NO"/>
        </w:rPr>
        <w:t>avvik</w:t>
      </w:r>
      <w:r>
        <w:rPr>
          <w:sz w:val="22"/>
          <w:szCs w:val="22"/>
          <w:lang w:val="nb-NO"/>
        </w:rPr>
        <w:t xml:space="preserve"> er rapportert i samme fil: </w:t>
      </w:r>
      <w:r w:rsidRPr="00D62743">
        <w:rPr>
          <w:i/>
          <w:iCs/>
          <w:color w:val="FF0000"/>
          <w:sz w:val="22"/>
          <w:szCs w:val="22"/>
          <w:lang w:val="nb-NO"/>
        </w:rPr>
        <w:t>&lt;Ja/Ne</w:t>
      </w:r>
      <w:r>
        <w:rPr>
          <w:i/>
          <w:iCs/>
          <w:color w:val="FF0000"/>
          <w:sz w:val="22"/>
          <w:szCs w:val="22"/>
          <w:lang w:val="nb-NO"/>
        </w:rPr>
        <w:t>i&gt;</w:t>
      </w:r>
      <w:r w:rsidR="00E14ECF" w:rsidRPr="00FF7B92">
        <w:rPr>
          <w:sz w:val="22"/>
          <w:szCs w:val="22"/>
          <w:lang w:val="nb-NO"/>
        </w:rPr>
        <w:br/>
      </w:r>
    </w:p>
    <w:p w14:paraId="685A07BC" w14:textId="2C6C68CE" w:rsidR="004B2E66" w:rsidRPr="00630214" w:rsidRDefault="00B06337" w:rsidP="00630214">
      <w:pPr>
        <w:pStyle w:val="Listeavsnitt"/>
        <w:numPr>
          <w:ilvl w:val="0"/>
          <w:numId w:val="8"/>
        </w:numPr>
        <w:ind w:left="357" w:hanging="357"/>
        <w:contextualSpacing w:val="0"/>
        <w:rPr>
          <w:i/>
          <w:iCs/>
          <w:color w:val="FF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Det er tilrettelagt for varsling </w:t>
      </w:r>
      <w:r w:rsidR="00510821">
        <w:rPr>
          <w:sz w:val="22"/>
          <w:szCs w:val="22"/>
          <w:lang w:val="nb-NO"/>
        </w:rPr>
        <w:t xml:space="preserve">iht. </w:t>
      </w:r>
      <w:hyperlink r:id="rId9" w:history="1">
        <w:r w:rsidR="00510821" w:rsidRPr="00630214">
          <w:rPr>
            <w:rStyle w:val="Hyperkobling"/>
            <w:sz w:val="22"/>
            <w:szCs w:val="22"/>
            <w:lang w:val="nb-NO"/>
          </w:rPr>
          <w:t>varslingsrutine</w:t>
        </w:r>
        <w:r w:rsidR="00837FAD" w:rsidRPr="00630214">
          <w:rPr>
            <w:rStyle w:val="Hyperkobling"/>
            <w:sz w:val="22"/>
            <w:szCs w:val="22"/>
            <w:lang w:val="nb-NO"/>
          </w:rPr>
          <w:t>r</w:t>
        </w:r>
      </w:hyperlink>
      <w:r w:rsidR="00E41B13">
        <w:rPr>
          <w:sz w:val="22"/>
          <w:szCs w:val="22"/>
          <w:lang w:val="nb-NO"/>
        </w:rPr>
        <w:t xml:space="preserve">: </w:t>
      </w:r>
      <w:r w:rsidR="00E41B13" w:rsidRPr="00D62743">
        <w:rPr>
          <w:i/>
          <w:iCs/>
          <w:color w:val="FF0000"/>
          <w:sz w:val="22"/>
          <w:szCs w:val="22"/>
          <w:lang w:val="nb-NO"/>
        </w:rPr>
        <w:t>&lt;Ja/Nei&gt;</w:t>
      </w:r>
    </w:p>
    <w:p w14:paraId="59620F0E" w14:textId="77777777" w:rsidR="00E3537D" w:rsidRPr="00E3537D" w:rsidRDefault="00E3537D" w:rsidP="00E3537D">
      <w:pPr>
        <w:pStyle w:val="Listeavsnitt"/>
        <w:rPr>
          <w:i/>
          <w:iCs/>
          <w:color w:val="FF0000"/>
          <w:sz w:val="22"/>
          <w:szCs w:val="22"/>
          <w:lang w:val="nb-NO"/>
        </w:rPr>
      </w:pPr>
    </w:p>
    <w:p w14:paraId="3FF1BA1D" w14:textId="7DDF8D5F" w:rsidR="005D3157" w:rsidRPr="00E3537D" w:rsidRDefault="00E3537D" w:rsidP="00E3537D">
      <w:pPr>
        <w:pStyle w:val="Listeavsnitt"/>
        <w:numPr>
          <w:ilvl w:val="0"/>
          <w:numId w:val="8"/>
        </w:numPr>
        <w:ind w:left="357" w:hanging="357"/>
        <w:contextualSpacing w:val="0"/>
        <w:rPr>
          <w:i/>
          <w:iCs/>
          <w:sz w:val="22"/>
          <w:szCs w:val="22"/>
          <w:lang w:val="nb-NO"/>
        </w:rPr>
      </w:pPr>
      <w:r w:rsidRPr="00E3537D">
        <w:rPr>
          <w:sz w:val="22"/>
          <w:szCs w:val="22"/>
          <w:lang w:val="nb-NO"/>
        </w:rPr>
        <w:t xml:space="preserve">Interne rutiner er tilrettelagt iht. </w:t>
      </w:r>
      <w:hyperlink r:id="rId10" w:history="1">
        <w:r w:rsidRPr="00FF7B92">
          <w:rPr>
            <w:rStyle w:val="Hyperkobling"/>
            <w:sz w:val="22"/>
            <w:szCs w:val="22"/>
            <w:lang w:val="nb-NO"/>
          </w:rPr>
          <w:t>forvaltningsrutiner</w:t>
        </w:r>
      </w:hyperlink>
      <w:r>
        <w:rPr>
          <w:sz w:val="22"/>
          <w:szCs w:val="22"/>
          <w:lang w:val="nb-NO"/>
        </w:rPr>
        <w:t xml:space="preserve">: </w:t>
      </w:r>
      <w:r w:rsidRPr="00D62743">
        <w:rPr>
          <w:i/>
          <w:iCs/>
          <w:color w:val="FF0000"/>
          <w:sz w:val="22"/>
          <w:szCs w:val="22"/>
          <w:lang w:val="nb-NO"/>
        </w:rPr>
        <w:t>&lt;Ja/Ne</w:t>
      </w:r>
      <w:r>
        <w:rPr>
          <w:i/>
          <w:iCs/>
          <w:color w:val="FF0000"/>
          <w:sz w:val="22"/>
          <w:szCs w:val="22"/>
          <w:lang w:val="nb-NO"/>
        </w:rPr>
        <w:t>i&gt;</w:t>
      </w:r>
    </w:p>
    <w:sectPr w:rsidR="005D3157" w:rsidRPr="00E3537D" w:rsidSect="00FF7B92">
      <w:headerReference w:type="default" r:id="rId11"/>
      <w:pgSz w:w="11900" w:h="16840"/>
      <w:pgMar w:top="1417" w:right="1417" w:bottom="1417" w:left="1417" w:header="45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E802" w14:textId="77777777" w:rsidR="008A142F" w:rsidRDefault="008A142F" w:rsidP="007772AD">
      <w:r>
        <w:separator/>
      </w:r>
    </w:p>
  </w:endnote>
  <w:endnote w:type="continuationSeparator" w:id="0">
    <w:p w14:paraId="10AA9529" w14:textId="77777777" w:rsidR="008A142F" w:rsidRDefault="008A142F" w:rsidP="007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CCCE" w14:textId="77777777" w:rsidR="008A142F" w:rsidRDefault="008A142F" w:rsidP="007772AD">
      <w:r>
        <w:separator/>
      </w:r>
    </w:p>
  </w:footnote>
  <w:footnote w:type="continuationSeparator" w:id="0">
    <w:p w14:paraId="16CDEBDA" w14:textId="77777777" w:rsidR="008A142F" w:rsidRDefault="008A142F" w:rsidP="0077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F04D" w14:textId="63AF61CF" w:rsidR="005C06FD" w:rsidRDefault="005C06FD" w:rsidP="005C06F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F8E"/>
    <w:multiLevelType w:val="multilevel"/>
    <w:tmpl w:val="8D3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A2838"/>
    <w:multiLevelType w:val="hybridMultilevel"/>
    <w:tmpl w:val="0E52B752"/>
    <w:lvl w:ilvl="0" w:tplc="93AA6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78D7"/>
    <w:multiLevelType w:val="hybridMultilevel"/>
    <w:tmpl w:val="B884533E"/>
    <w:lvl w:ilvl="0" w:tplc="47364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5F07"/>
    <w:multiLevelType w:val="hybridMultilevel"/>
    <w:tmpl w:val="508C9248"/>
    <w:lvl w:ilvl="0" w:tplc="4C7EEC74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A3605"/>
    <w:multiLevelType w:val="multilevel"/>
    <w:tmpl w:val="2EC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2170E"/>
    <w:multiLevelType w:val="hybridMultilevel"/>
    <w:tmpl w:val="0F90614A"/>
    <w:lvl w:ilvl="0" w:tplc="4EA6A23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C70B1"/>
    <w:multiLevelType w:val="hybridMultilevel"/>
    <w:tmpl w:val="F02451E8"/>
    <w:lvl w:ilvl="0" w:tplc="7E921E6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B17CE"/>
    <w:multiLevelType w:val="hybridMultilevel"/>
    <w:tmpl w:val="C570CBB6"/>
    <w:lvl w:ilvl="0" w:tplc="AF782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6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8F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6F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A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2F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4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0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C6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4"/>
    <w:rsid w:val="00015BB5"/>
    <w:rsid w:val="00017D3A"/>
    <w:rsid w:val="00022B01"/>
    <w:rsid w:val="000237ED"/>
    <w:rsid w:val="000304F8"/>
    <w:rsid w:val="00046A92"/>
    <w:rsid w:val="00052EBB"/>
    <w:rsid w:val="000538B5"/>
    <w:rsid w:val="00054BF4"/>
    <w:rsid w:val="000C6AF1"/>
    <w:rsid w:val="000D4979"/>
    <w:rsid w:val="000E0B94"/>
    <w:rsid w:val="000E770F"/>
    <w:rsid w:val="000F5949"/>
    <w:rsid w:val="001220A5"/>
    <w:rsid w:val="00131D49"/>
    <w:rsid w:val="00162ADF"/>
    <w:rsid w:val="001920AB"/>
    <w:rsid w:val="001D2BE4"/>
    <w:rsid w:val="001F7F77"/>
    <w:rsid w:val="002004D5"/>
    <w:rsid w:val="00202FF8"/>
    <w:rsid w:val="002238E5"/>
    <w:rsid w:val="0023468A"/>
    <w:rsid w:val="00240D86"/>
    <w:rsid w:val="00265BBD"/>
    <w:rsid w:val="00267F9D"/>
    <w:rsid w:val="0027697F"/>
    <w:rsid w:val="00280A3D"/>
    <w:rsid w:val="00282E2B"/>
    <w:rsid w:val="002A4B5C"/>
    <w:rsid w:val="002C0829"/>
    <w:rsid w:val="002C45DA"/>
    <w:rsid w:val="002C6318"/>
    <w:rsid w:val="002D71B0"/>
    <w:rsid w:val="00304C7F"/>
    <w:rsid w:val="00307564"/>
    <w:rsid w:val="0032476D"/>
    <w:rsid w:val="0032709C"/>
    <w:rsid w:val="00381912"/>
    <w:rsid w:val="00385667"/>
    <w:rsid w:val="003A196D"/>
    <w:rsid w:val="003C2397"/>
    <w:rsid w:val="003C3B5D"/>
    <w:rsid w:val="003D46A7"/>
    <w:rsid w:val="00441878"/>
    <w:rsid w:val="004419DF"/>
    <w:rsid w:val="0044427D"/>
    <w:rsid w:val="00447520"/>
    <w:rsid w:val="00447FC2"/>
    <w:rsid w:val="004550A6"/>
    <w:rsid w:val="00471223"/>
    <w:rsid w:val="00475FAE"/>
    <w:rsid w:val="00490607"/>
    <w:rsid w:val="00492014"/>
    <w:rsid w:val="00497EBF"/>
    <w:rsid w:val="004B2E66"/>
    <w:rsid w:val="004D7A9E"/>
    <w:rsid w:val="004E2BA6"/>
    <w:rsid w:val="004E3E2B"/>
    <w:rsid w:val="004E6E1E"/>
    <w:rsid w:val="00510821"/>
    <w:rsid w:val="00521BAB"/>
    <w:rsid w:val="0053777A"/>
    <w:rsid w:val="005C06FD"/>
    <w:rsid w:val="005D2BC7"/>
    <w:rsid w:val="005D3157"/>
    <w:rsid w:val="005D4BAB"/>
    <w:rsid w:val="00606AA9"/>
    <w:rsid w:val="00621B62"/>
    <w:rsid w:val="006233E0"/>
    <w:rsid w:val="00630214"/>
    <w:rsid w:val="006459F1"/>
    <w:rsid w:val="006510A4"/>
    <w:rsid w:val="00652961"/>
    <w:rsid w:val="00664702"/>
    <w:rsid w:val="00667A96"/>
    <w:rsid w:val="00673CB3"/>
    <w:rsid w:val="006B0766"/>
    <w:rsid w:val="006B1295"/>
    <w:rsid w:val="006B50DC"/>
    <w:rsid w:val="006C4EB8"/>
    <w:rsid w:val="007240D1"/>
    <w:rsid w:val="007309B5"/>
    <w:rsid w:val="00771A20"/>
    <w:rsid w:val="007772AD"/>
    <w:rsid w:val="00781119"/>
    <w:rsid w:val="007A6D17"/>
    <w:rsid w:val="007D2F99"/>
    <w:rsid w:val="007D74FF"/>
    <w:rsid w:val="007E5A64"/>
    <w:rsid w:val="007F4189"/>
    <w:rsid w:val="007F7859"/>
    <w:rsid w:val="00801FC1"/>
    <w:rsid w:val="00825ED6"/>
    <w:rsid w:val="0082664E"/>
    <w:rsid w:val="008322A1"/>
    <w:rsid w:val="00837FAD"/>
    <w:rsid w:val="0084691B"/>
    <w:rsid w:val="00852B2F"/>
    <w:rsid w:val="00867656"/>
    <w:rsid w:val="008A142F"/>
    <w:rsid w:val="008A24BB"/>
    <w:rsid w:val="008B397D"/>
    <w:rsid w:val="008D0F8B"/>
    <w:rsid w:val="008E6806"/>
    <w:rsid w:val="00910ED1"/>
    <w:rsid w:val="009243B4"/>
    <w:rsid w:val="009329DB"/>
    <w:rsid w:val="009352BE"/>
    <w:rsid w:val="0095461C"/>
    <w:rsid w:val="00991DB2"/>
    <w:rsid w:val="009A674F"/>
    <w:rsid w:val="009C2BF6"/>
    <w:rsid w:val="009D465F"/>
    <w:rsid w:val="009E4FDC"/>
    <w:rsid w:val="009E6D09"/>
    <w:rsid w:val="00A01516"/>
    <w:rsid w:val="00A207B3"/>
    <w:rsid w:val="00A23B7E"/>
    <w:rsid w:val="00A35A4C"/>
    <w:rsid w:val="00A438BB"/>
    <w:rsid w:val="00A53B6F"/>
    <w:rsid w:val="00A63859"/>
    <w:rsid w:val="00A86EE3"/>
    <w:rsid w:val="00AB0917"/>
    <w:rsid w:val="00AC302A"/>
    <w:rsid w:val="00AC45CD"/>
    <w:rsid w:val="00AD57C9"/>
    <w:rsid w:val="00AD74A2"/>
    <w:rsid w:val="00AF376A"/>
    <w:rsid w:val="00AF6CC6"/>
    <w:rsid w:val="00B06337"/>
    <w:rsid w:val="00B51621"/>
    <w:rsid w:val="00B5631B"/>
    <w:rsid w:val="00B75DD8"/>
    <w:rsid w:val="00B9465F"/>
    <w:rsid w:val="00BE4BFD"/>
    <w:rsid w:val="00BE6085"/>
    <w:rsid w:val="00BF0BC0"/>
    <w:rsid w:val="00C02C4C"/>
    <w:rsid w:val="00C0409D"/>
    <w:rsid w:val="00C5041A"/>
    <w:rsid w:val="00C573A2"/>
    <w:rsid w:val="00C60672"/>
    <w:rsid w:val="00C659B0"/>
    <w:rsid w:val="00CB3D48"/>
    <w:rsid w:val="00CB5FF2"/>
    <w:rsid w:val="00CC1372"/>
    <w:rsid w:val="00CD6C11"/>
    <w:rsid w:val="00D0332F"/>
    <w:rsid w:val="00D41B5D"/>
    <w:rsid w:val="00D5169F"/>
    <w:rsid w:val="00D5492A"/>
    <w:rsid w:val="00D62743"/>
    <w:rsid w:val="00D664F7"/>
    <w:rsid w:val="00DA0D96"/>
    <w:rsid w:val="00DA4489"/>
    <w:rsid w:val="00DA6B57"/>
    <w:rsid w:val="00DD3854"/>
    <w:rsid w:val="00DE4A33"/>
    <w:rsid w:val="00DF3999"/>
    <w:rsid w:val="00E124B9"/>
    <w:rsid w:val="00E14ECF"/>
    <w:rsid w:val="00E20445"/>
    <w:rsid w:val="00E23F14"/>
    <w:rsid w:val="00E25A93"/>
    <w:rsid w:val="00E3537D"/>
    <w:rsid w:val="00E41B13"/>
    <w:rsid w:val="00E61B43"/>
    <w:rsid w:val="00E83593"/>
    <w:rsid w:val="00E8583B"/>
    <w:rsid w:val="00E8608C"/>
    <w:rsid w:val="00E861F9"/>
    <w:rsid w:val="00E86F72"/>
    <w:rsid w:val="00E94998"/>
    <w:rsid w:val="00EA556D"/>
    <w:rsid w:val="00EB304F"/>
    <w:rsid w:val="00EB6D56"/>
    <w:rsid w:val="00EB740D"/>
    <w:rsid w:val="00ED4581"/>
    <w:rsid w:val="00EE1A49"/>
    <w:rsid w:val="00F0029B"/>
    <w:rsid w:val="00F050DF"/>
    <w:rsid w:val="00F310C3"/>
    <w:rsid w:val="00F34320"/>
    <w:rsid w:val="00F4578F"/>
    <w:rsid w:val="00F5671C"/>
    <w:rsid w:val="00F74B3C"/>
    <w:rsid w:val="00F96857"/>
    <w:rsid w:val="00FA045A"/>
    <w:rsid w:val="00FB71C7"/>
    <w:rsid w:val="00FC6591"/>
    <w:rsid w:val="00FC7B88"/>
    <w:rsid w:val="00FF7B92"/>
    <w:rsid w:val="35EB7F54"/>
    <w:rsid w:val="38425C33"/>
    <w:rsid w:val="762900E5"/>
    <w:rsid w:val="79AAE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F4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57"/>
  </w:style>
  <w:style w:type="paragraph" w:styleId="Overskrift1">
    <w:name w:val="heading 1"/>
    <w:basedOn w:val="Normal"/>
    <w:next w:val="Normal"/>
    <w:link w:val="Overskrift1Tegn"/>
    <w:uiPriority w:val="9"/>
    <w:qFormat/>
    <w:rsid w:val="00E949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3A19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772AD"/>
  </w:style>
  <w:style w:type="paragraph" w:styleId="Bunntekst">
    <w:name w:val="footer"/>
    <w:basedOn w:val="Normal"/>
    <w:link w:val="Bunn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772AD"/>
  </w:style>
  <w:style w:type="character" w:styleId="Hyperkobling">
    <w:name w:val="Hyperlink"/>
    <w:basedOn w:val="Standardskriftforavsnitt"/>
    <w:uiPriority w:val="99"/>
    <w:unhideWhenUsed/>
    <w:rsid w:val="00E61B4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E2BA6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F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FC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556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556D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556D"/>
  </w:style>
  <w:style w:type="character" w:customStyle="1" w:styleId="ListeavsnittTegn">
    <w:name w:val="Listeavsnitt Tegn"/>
    <w:basedOn w:val="Standardskriftforavsnitt"/>
    <w:link w:val="Listeavsnitt"/>
    <w:uiPriority w:val="34"/>
    <w:rsid w:val="00E23F14"/>
  </w:style>
  <w:style w:type="character" w:styleId="Ulstomtale">
    <w:name w:val="Unresolved Mention"/>
    <w:basedOn w:val="Standardskriftforavsnitt"/>
    <w:uiPriority w:val="99"/>
    <w:semiHidden/>
    <w:unhideWhenUsed/>
    <w:rsid w:val="0030756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D46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normaltextrun">
    <w:name w:val="normaltextrun"/>
    <w:basedOn w:val="Standardskriftforavsnitt"/>
    <w:rsid w:val="009D465F"/>
  </w:style>
  <w:style w:type="character" w:customStyle="1" w:styleId="eop">
    <w:name w:val="eop"/>
    <w:basedOn w:val="Standardskriftforavsnitt"/>
    <w:rsid w:val="009D465F"/>
  </w:style>
  <w:style w:type="character" w:customStyle="1" w:styleId="scxw20483614">
    <w:name w:val="scxw20483614"/>
    <w:basedOn w:val="Standardskriftforavsnitt"/>
    <w:rsid w:val="009D465F"/>
  </w:style>
  <w:style w:type="paragraph" w:styleId="Tittel">
    <w:name w:val="Title"/>
    <w:basedOn w:val="Normal"/>
    <w:next w:val="Normal"/>
    <w:link w:val="TittelTegn"/>
    <w:uiPriority w:val="10"/>
    <w:qFormat/>
    <w:rsid w:val="009D46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4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snorge.github.io/dsop-documentation/dsop_kontroll_operational_process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snorge.github.io/dsop-documentation/dsop_kontroll_notific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2019-10-15T06:14:00Z</dcterms:created>
  <dcterms:modified xsi:type="dcterms:W3CDTF">2021-06-22T06:29:00Z</dcterms:modified>
</cp:coreProperties>
</file>