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07DE" w14:textId="70215036" w:rsidR="00C15616" w:rsidRDefault="00C15616">
      <w:pPr>
        <w:rPr>
          <w:b/>
          <w:sz w:val="36"/>
          <w:szCs w:val="22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D44799" wp14:editId="490F226D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76605" cy="695325"/>
            <wp:effectExtent l="0" t="0" r="4445" b="9525"/>
            <wp:wrapThrough wrapText="bothSides">
              <wp:wrapPolygon edited="0">
                <wp:start x="6358" y="0"/>
                <wp:lineTo x="0" y="4142"/>
                <wp:lineTo x="0" y="14203"/>
                <wp:lineTo x="2649" y="18937"/>
                <wp:lineTo x="5828" y="21304"/>
                <wp:lineTo x="6358" y="21304"/>
                <wp:lineTo x="14306" y="21304"/>
                <wp:lineTo x="14836" y="21304"/>
                <wp:lineTo x="18015" y="18937"/>
                <wp:lineTo x="21194" y="11836"/>
                <wp:lineTo x="21194" y="4142"/>
                <wp:lineTo x="13776" y="0"/>
                <wp:lineTo x="6358" y="0"/>
              </wp:wrapPolygon>
            </wp:wrapThrough>
            <wp:docPr id="1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4ED598" w14:textId="5AA52464" w:rsidR="00A207B3" w:rsidRPr="00C15616" w:rsidRDefault="00365C35">
      <w:pPr>
        <w:rPr>
          <w:b/>
          <w:sz w:val="36"/>
          <w:szCs w:val="22"/>
          <w:lang w:val="nb-NO"/>
        </w:rPr>
      </w:pPr>
      <w:r>
        <w:rPr>
          <w:b/>
          <w:sz w:val="36"/>
          <w:szCs w:val="22"/>
          <w:lang w:val="nb-NO"/>
        </w:rPr>
        <w:t>Registrering</w:t>
      </w:r>
      <w:r w:rsidR="00C04789">
        <w:rPr>
          <w:b/>
          <w:sz w:val="36"/>
          <w:szCs w:val="22"/>
          <w:lang w:val="nb-NO"/>
        </w:rPr>
        <w:t>sskjema</w:t>
      </w:r>
      <w:r w:rsidR="00BF0BC0">
        <w:rPr>
          <w:b/>
          <w:sz w:val="36"/>
          <w:szCs w:val="22"/>
          <w:lang w:val="nb-NO"/>
        </w:rPr>
        <w:t xml:space="preserve"> for</w:t>
      </w:r>
      <w:r w:rsidR="00B02345">
        <w:rPr>
          <w:b/>
          <w:sz w:val="36"/>
          <w:szCs w:val="22"/>
          <w:lang w:val="nb-NO"/>
        </w:rPr>
        <w:t xml:space="preserve"> </w:t>
      </w:r>
      <w:r w:rsidR="00122E31">
        <w:rPr>
          <w:b/>
          <w:sz w:val="36"/>
          <w:szCs w:val="22"/>
          <w:lang w:val="nb-NO"/>
        </w:rPr>
        <w:t>DSOP-tjeneste</w:t>
      </w:r>
      <w:r w:rsidR="000E4888">
        <w:rPr>
          <w:b/>
          <w:sz w:val="36"/>
          <w:szCs w:val="22"/>
          <w:lang w:val="nb-NO"/>
        </w:rPr>
        <w:t>r</w:t>
      </w:r>
      <w:r w:rsidR="00122E31">
        <w:rPr>
          <w:b/>
          <w:sz w:val="36"/>
          <w:szCs w:val="22"/>
          <w:lang w:val="nb-NO"/>
        </w:rPr>
        <w:t xml:space="preserve"> som er en del av </w:t>
      </w:r>
      <w:r w:rsidR="00C04789">
        <w:rPr>
          <w:b/>
          <w:sz w:val="36"/>
          <w:szCs w:val="22"/>
          <w:lang w:val="nb-NO"/>
        </w:rPr>
        <w:br/>
      </w:r>
      <w:r w:rsidR="00122E31">
        <w:rPr>
          <w:b/>
          <w:sz w:val="36"/>
          <w:szCs w:val="22"/>
          <w:lang w:val="nb-NO"/>
        </w:rPr>
        <w:t>DSOP Kontroll Fellesstandard</w:t>
      </w:r>
    </w:p>
    <w:p w14:paraId="2C6507C1" w14:textId="77777777" w:rsidR="00A207B3" w:rsidRDefault="00A207B3">
      <w:pPr>
        <w:rPr>
          <w:sz w:val="22"/>
          <w:szCs w:val="22"/>
          <w:lang w:val="nb-NO"/>
        </w:rPr>
      </w:pPr>
    </w:p>
    <w:p w14:paraId="26A3442B" w14:textId="77777777" w:rsidR="00AF376A" w:rsidRDefault="00AF376A" w:rsidP="005D2BC7">
      <w:pPr>
        <w:rPr>
          <w:sz w:val="22"/>
          <w:szCs w:val="22"/>
          <w:lang w:val="nb-NO"/>
        </w:rPr>
      </w:pPr>
    </w:p>
    <w:p w14:paraId="67F77B3E" w14:textId="07579CE5" w:rsidR="00D73A1E" w:rsidRDefault="007772AD">
      <w:pPr>
        <w:rPr>
          <w:sz w:val="22"/>
          <w:szCs w:val="22"/>
          <w:lang w:val="nb-NO"/>
        </w:rPr>
      </w:pPr>
      <w:r w:rsidRPr="00E61B43">
        <w:rPr>
          <w:sz w:val="22"/>
          <w:szCs w:val="22"/>
          <w:lang w:val="nb-NO"/>
        </w:rPr>
        <w:t>Det</w:t>
      </w:r>
      <w:r w:rsidR="00A207B3">
        <w:rPr>
          <w:sz w:val="22"/>
          <w:szCs w:val="22"/>
          <w:lang w:val="nb-NO"/>
        </w:rPr>
        <w:t xml:space="preserve">te skjemaet skal </w:t>
      </w:r>
      <w:r w:rsidR="00B02345">
        <w:rPr>
          <w:sz w:val="22"/>
          <w:szCs w:val="22"/>
          <w:lang w:val="nb-NO"/>
        </w:rPr>
        <w:t>fylles ut</w:t>
      </w:r>
      <w:r w:rsidR="00A207B3">
        <w:rPr>
          <w:sz w:val="22"/>
          <w:szCs w:val="22"/>
          <w:lang w:val="nb-NO"/>
        </w:rPr>
        <w:t xml:space="preserve"> av </w:t>
      </w:r>
      <w:r w:rsidR="00E23F14">
        <w:rPr>
          <w:sz w:val="22"/>
          <w:szCs w:val="22"/>
          <w:lang w:val="nb-NO"/>
        </w:rPr>
        <w:t>finans</w:t>
      </w:r>
      <w:r w:rsidR="00365C35">
        <w:rPr>
          <w:sz w:val="22"/>
          <w:szCs w:val="22"/>
          <w:lang w:val="nb-NO"/>
        </w:rPr>
        <w:t>foretak</w:t>
      </w:r>
      <w:r w:rsidRPr="00E61B43">
        <w:rPr>
          <w:sz w:val="22"/>
          <w:szCs w:val="22"/>
          <w:lang w:val="nb-NO"/>
        </w:rPr>
        <w:t xml:space="preserve"> </w:t>
      </w:r>
      <w:r w:rsidR="00D73A1E">
        <w:rPr>
          <w:sz w:val="22"/>
          <w:szCs w:val="22"/>
          <w:lang w:val="nb-NO"/>
        </w:rPr>
        <w:t xml:space="preserve">som skal registreres på en eller flere DSOP-tjenester som er basert på DSOP Kontroll Fellesstandard. </w:t>
      </w:r>
    </w:p>
    <w:p w14:paraId="472AB397" w14:textId="77777777" w:rsidR="00D73A1E" w:rsidRDefault="00D73A1E">
      <w:pPr>
        <w:rPr>
          <w:sz w:val="22"/>
          <w:szCs w:val="22"/>
          <w:lang w:val="nb-NO"/>
        </w:rPr>
      </w:pPr>
    </w:p>
    <w:p w14:paraId="49710831" w14:textId="27227FEA" w:rsidR="002004D5" w:rsidRDefault="00D73A1E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I skjemaet skal det </w:t>
      </w:r>
      <w:r w:rsidR="00B02345">
        <w:rPr>
          <w:sz w:val="22"/>
          <w:szCs w:val="22"/>
          <w:lang w:val="nb-NO"/>
        </w:rPr>
        <w:t>informer</w:t>
      </w:r>
      <w:r w:rsidR="00365C35">
        <w:rPr>
          <w:sz w:val="22"/>
          <w:szCs w:val="22"/>
          <w:lang w:val="nb-NO"/>
        </w:rPr>
        <w:t>e</w:t>
      </w:r>
      <w:r>
        <w:rPr>
          <w:sz w:val="22"/>
          <w:szCs w:val="22"/>
          <w:lang w:val="nb-NO"/>
        </w:rPr>
        <w:t>s</w:t>
      </w:r>
      <w:r w:rsidR="00365C35">
        <w:rPr>
          <w:sz w:val="22"/>
          <w:szCs w:val="22"/>
          <w:lang w:val="nb-NO"/>
        </w:rPr>
        <w:t xml:space="preserve"> om </w:t>
      </w:r>
      <w:r>
        <w:rPr>
          <w:sz w:val="22"/>
          <w:szCs w:val="22"/>
          <w:lang w:val="nb-NO"/>
        </w:rPr>
        <w:t xml:space="preserve">ulike </w:t>
      </w:r>
      <w:r w:rsidR="00365C35">
        <w:rPr>
          <w:sz w:val="22"/>
          <w:szCs w:val="22"/>
          <w:lang w:val="nb-NO"/>
        </w:rPr>
        <w:t>kontaktopplysninger til foretaket</w:t>
      </w:r>
      <w:r>
        <w:rPr>
          <w:sz w:val="22"/>
          <w:szCs w:val="22"/>
          <w:lang w:val="nb-NO"/>
        </w:rPr>
        <w:t xml:space="preserve">, samt produksjonsdato og enkle opplysninger om hva som kan leveres i tjenesten. </w:t>
      </w:r>
      <w:r w:rsidR="00365C35" w:rsidRPr="00365C35">
        <w:rPr>
          <w:sz w:val="22"/>
          <w:szCs w:val="22"/>
          <w:lang w:val="nb-NO"/>
        </w:rPr>
        <w:t xml:space="preserve">For finansforetak som har </w:t>
      </w:r>
      <w:proofErr w:type="gramStart"/>
      <w:r w:rsidR="00365C35" w:rsidRPr="00365C35">
        <w:rPr>
          <w:sz w:val="22"/>
          <w:szCs w:val="22"/>
          <w:lang w:val="nb-NO"/>
        </w:rPr>
        <w:t>implementert</w:t>
      </w:r>
      <w:proofErr w:type="gramEnd"/>
      <w:r w:rsidR="00365C35" w:rsidRPr="00365C35">
        <w:rPr>
          <w:sz w:val="22"/>
          <w:szCs w:val="22"/>
          <w:lang w:val="nb-NO"/>
        </w:rPr>
        <w:t xml:space="preserve"> SBL kan produksjonsdato </w:t>
      </w:r>
      <w:r w:rsidR="00122E31">
        <w:rPr>
          <w:sz w:val="22"/>
          <w:szCs w:val="22"/>
          <w:lang w:val="nb-NO"/>
        </w:rPr>
        <w:t xml:space="preserve">for tjenestene Kontrollinformasjon og Konkursbehandling </w:t>
      </w:r>
      <w:r w:rsidR="00365C35" w:rsidRPr="00365C35">
        <w:rPr>
          <w:sz w:val="22"/>
          <w:szCs w:val="22"/>
          <w:lang w:val="nb-NO"/>
        </w:rPr>
        <w:t>senest være 6 måneder etter produksjonsdato for SBL.</w:t>
      </w:r>
    </w:p>
    <w:p w14:paraId="3349E8BF" w14:textId="3572A487" w:rsidR="000E4888" w:rsidRDefault="000E4888">
      <w:pPr>
        <w:rPr>
          <w:sz w:val="22"/>
          <w:szCs w:val="22"/>
          <w:lang w:val="nb-NO"/>
        </w:rPr>
      </w:pPr>
    </w:p>
    <w:p w14:paraId="0A1EB147" w14:textId="42646FC3" w:rsidR="000E4888" w:rsidRPr="000E4888" w:rsidRDefault="000E4888">
      <w:pPr>
        <w:rPr>
          <w:b/>
          <w:sz w:val="28"/>
          <w:szCs w:val="18"/>
          <w:lang w:val="nb-NO"/>
        </w:rPr>
      </w:pPr>
      <w:r w:rsidRPr="000E4888">
        <w:rPr>
          <w:b/>
          <w:sz w:val="28"/>
          <w:szCs w:val="18"/>
          <w:lang w:val="nb-NO"/>
        </w:rPr>
        <w:t>Finansforetak</w:t>
      </w:r>
      <w:r w:rsidR="00204BA3">
        <w:rPr>
          <w:b/>
          <w:sz w:val="28"/>
          <w:szCs w:val="18"/>
          <w:lang w:val="nb-NO"/>
        </w:rPr>
        <w:t>et</w:t>
      </w:r>
    </w:p>
    <w:p w14:paraId="1221210D" w14:textId="2B4EEA38" w:rsidR="00122E31" w:rsidRDefault="00122E31">
      <w:pPr>
        <w:rPr>
          <w:sz w:val="22"/>
          <w:szCs w:val="22"/>
          <w:lang w:val="nb-NO"/>
        </w:rPr>
      </w:pPr>
    </w:p>
    <w:tbl>
      <w:tblPr>
        <w:tblStyle w:val="Tabellrutenett"/>
        <w:tblpPr w:leftFromText="141" w:rightFromText="141" w:vertAnchor="text" w:horzAnchor="margin" w:tblpY="-7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0E4888" w14:paraId="60244CF0" w14:textId="77777777" w:rsidTr="000E4888">
        <w:trPr>
          <w:trHeight w:val="362"/>
        </w:trPr>
        <w:tc>
          <w:tcPr>
            <w:tcW w:w="4531" w:type="dxa"/>
          </w:tcPr>
          <w:p w14:paraId="2D21A7F7" w14:textId="77777777" w:rsidR="000E4888" w:rsidRDefault="000E4888" w:rsidP="000E4888">
            <w:pPr>
              <w:rPr>
                <w:b/>
                <w:sz w:val="22"/>
                <w:szCs w:val="22"/>
                <w:lang w:val="nb-NO"/>
              </w:rPr>
            </w:pPr>
            <w:r w:rsidRPr="00E61B43">
              <w:rPr>
                <w:b/>
                <w:sz w:val="22"/>
                <w:szCs w:val="22"/>
                <w:lang w:val="nb-NO"/>
              </w:rPr>
              <w:t xml:space="preserve">Firmanavn </w:t>
            </w:r>
          </w:p>
          <w:p w14:paraId="7F3584E5" w14:textId="77777777" w:rsidR="000E4888" w:rsidRPr="00E61B43" w:rsidRDefault="000E4888" w:rsidP="000E4888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5812" w:type="dxa"/>
          </w:tcPr>
          <w:p w14:paraId="4338410C" w14:textId="77777777" w:rsidR="000E4888" w:rsidRDefault="000E4888" w:rsidP="000E4888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>
              <w:rPr>
                <w:i/>
                <w:color w:val="C00000"/>
                <w:sz w:val="22"/>
                <w:szCs w:val="22"/>
                <w:lang w:val="nb-NO"/>
              </w:rPr>
              <w:t>&lt;Firma</w:t>
            </w:r>
            <w:r w:rsidRPr="00EB6D56">
              <w:rPr>
                <w:i/>
                <w:color w:val="C00000"/>
                <w:sz w:val="22"/>
                <w:szCs w:val="22"/>
                <w:lang w:val="nb-NO"/>
              </w:rPr>
              <w:t>navn&gt;</w:t>
            </w:r>
          </w:p>
        </w:tc>
      </w:tr>
      <w:tr w:rsidR="000E4888" w14:paraId="5A88EE2C" w14:textId="77777777" w:rsidTr="000E4888">
        <w:trPr>
          <w:trHeight w:val="556"/>
        </w:trPr>
        <w:tc>
          <w:tcPr>
            <w:tcW w:w="4531" w:type="dxa"/>
          </w:tcPr>
          <w:p w14:paraId="6BA87C62" w14:textId="77777777" w:rsidR="000E4888" w:rsidRDefault="000E4888" w:rsidP="000E4888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 w:rsidRPr="004D7A9E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>Organisasjonsnummer</w:t>
            </w:r>
          </w:p>
          <w:p w14:paraId="39B8BCB4" w14:textId="77777777" w:rsidR="000E4888" w:rsidRPr="00E61B43" w:rsidRDefault="000E4888" w:rsidP="000E4888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5812" w:type="dxa"/>
          </w:tcPr>
          <w:p w14:paraId="7F2C1E07" w14:textId="77777777" w:rsidR="000E4888" w:rsidRDefault="000E4888" w:rsidP="000E4888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>
              <w:rPr>
                <w:i/>
                <w:color w:val="C00000"/>
                <w:sz w:val="22"/>
                <w:szCs w:val="22"/>
                <w:lang w:val="nb-NO"/>
              </w:rPr>
              <w:t>&lt;Organisasjonsnummer</w:t>
            </w:r>
            <w:r w:rsidRPr="00EB6D56">
              <w:rPr>
                <w:i/>
                <w:color w:val="C00000"/>
                <w:sz w:val="22"/>
                <w:szCs w:val="22"/>
                <w:lang w:val="nb-NO"/>
              </w:rPr>
              <w:t>&gt;</w:t>
            </w:r>
          </w:p>
        </w:tc>
      </w:tr>
    </w:tbl>
    <w:p w14:paraId="269D19BC" w14:textId="77777777" w:rsidR="00F50A71" w:rsidRDefault="00F50A71" w:rsidP="000E4888">
      <w:pPr>
        <w:rPr>
          <w:b/>
          <w:sz w:val="28"/>
          <w:szCs w:val="18"/>
          <w:lang w:val="nb-NO"/>
        </w:rPr>
      </w:pPr>
    </w:p>
    <w:p w14:paraId="2C0C3B4D" w14:textId="70A64282" w:rsidR="00C04789" w:rsidRDefault="000E4888" w:rsidP="000E4888">
      <w:pPr>
        <w:rPr>
          <w:b/>
          <w:sz w:val="22"/>
          <w:szCs w:val="22"/>
          <w:lang w:val="nb-NO"/>
        </w:rPr>
      </w:pPr>
      <w:r w:rsidRPr="000E4888">
        <w:rPr>
          <w:b/>
          <w:sz w:val="28"/>
          <w:szCs w:val="18"/>
          <w:lang w:val="nb-NO"/>
        </w:rPr>
        <w:t xml:space="preserve"> Registreringsskjema</w:t>
      </w:r>
      <w:r w:rsidR="00F50A71">
        <w:rPr>
          <w:b/>
          <w:sz w:val="28"/>
          <w:szCs w:val="18"/>
          <w:lang w:val="nb-NO"/>
        </w:rPr>
        <w:t>et</w:t>
      </w:r>
      <w:r w:rsidRPr="000E4888">
        <w:rPr>
          <w:b/>
          <w:sz w:val="28"/>
          <w:szCs w:val="18"/>
          <w:lang w:val="nb-NO"/>
        </w:rPr>
        <w:t xml:space="preserve"> gjelder følgende DSOP-tjenester</w:t>
      </w:r>
      <w:r w:rsidR="00C04789">
        <w:rPr>
          <w:b/>
          <w:sz w:val="22"/>
          <w:szCs w:val="22"/>
          <w:lang w:val="nb-NO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C04789" w14:paraId="069CB981" w14:textId="77777777" w:rsidTr="00C04789">
        <w:tc>
          <w:tcPr>
            <w:tcW w:w="5225" w:type="dxa"/>
          </w:tcPr>
          <w:p w14:paraId="0F1BF198" w14:textId="068427BC" w:rsidR="00C04789" w:rsidRDefault="00C04789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>Navn på DSOP-tjeneste</w:t>
            </w:r>
            <w:r w:rsidR="00FE1D35">
              <w:rPr>
                <w:b/>
                <w:sz w:val="22"/>
                <w:szCs w:val="22"/>
                <w:lang w:val="nb-NO"/>
              </w:rPr>
              <w:br/>
            </w:r>
          </w:p>
        </w:tc>
        <w:tc>
          <w:tcPr>
            <w:tcW w:w="5225" w:type="dxa"/>
          </w:tcPr>
          <w:p w14:paraId="3E0FFE54" w14:textId="10EBC5C4" w:rsidR="00C04789" w:rsidRDefault="00C04789">
            <w:pPr>
              <w:rPr>
                <w:b/>
                <w:sz w:val="22"/>
                <w:szCs w:val="22"/>
                <w:lang w:val="nb-NO"/>
              </w:rPr>
            </w:pPr>
            <w:r w:rsidRPr="00FE1D35">
              <w:rPr>
                <w:b/>
                <w:color w:val="C00000"/>
                <w:sz w:val="22"/>
                <w:szCs w:val="22"/>
                <w:lang w:val="nb-NO"/>
              </w:rPr>
              <w:t xml:space="preserve">Sett kryss for ønskede </w:t>
            </w:r>
            <w:r w:rsidRPr="008410F9">
              <w:rPr>
                <w:b/>
                <w:color w:val="C00000"/>
                <w:sz w:val="22"/>
                <w:szCs w:val="22"/>
                <w:lang w:val="nb-NO"/>
              </w:rPr>
              <w:t>tjenester</w:t>
            </w:r>
            <w:r w:rsidR="00F92ADE" w:rsidRPr="008410F9">
              <w:rPr>
                <w:b/>
                <w:color w:val="C00000"/>
                <w:sz w:val="22"/>
                <w:szCs w:val="22"/>
                <w:lang w:val="nb-NO"/>
              </w:rPr>
              <w:t xml:space="preserve"> </w:t>
            </w:r>
            <w:r w:rsidR="00E300CA" w:rsidRPr="008410F9">
              <w:rPr>
                <w:rStyle w:val="normaltextrun"/>
                <w:b/>
                <w:bCs/>
                <w:color w:val="C00000"/>
                <w:sz w:val="22"/>
                <w:szCs w:val="22"/>
                <w:shd w:val="clear" w:color="auto" w:fill="FFFFFF"/>
                <w:lang w:val="nb-NO"/>
              </w:rPr>
              <w:t>(ikke kryss av for tjenester du er tilkoblet fra før)</w:t>
            </w:r>
            <w:r w:rsidR="00E300CA" w:rsidRPr="00F92ADE">
              <w:rPr>
                <w:rStyle w:val="eop"/>
                <w:color w:val="C00000"/>
                <w:shd w:val="clear" w:color="auto" w:fill="FFFFFF"/>
              </w:rPr>
              <w:t> </w:t>
            </w:r>
          </w:p>
        </w:tc>
      </w:tr>
      <w:tr w:rsidR="00C04789" w14:paraId="013A0BE6" w14:textId="77777777" w:rsidTr="00C04789">
        <w:tc>
          <w:tcPr>
            <w:tcW w:w="5225" w:type="dxa"/>
          </w:tcPr>
          <w:p w14:paraId="45854D4C" w14:textId="16F4F99E" w:rsidR="00C04789" w:rsidRPr="00C04789" w:rsidRDefault="00C04789">
            <w:pPr>
              <w:rPr>
                <w:bCs/>
                <w:sz w:val="22"/>
                <w:szCs w:val="22"/>
                <w:lang w:val="nb-NO"/>
              </w:rPr>
            </w:pPr>
            <w:r w:rsidRPr="00C04789">
              <w:rPr>
                <w:bCs/>
                <w:sz w:val="22"/>
                <w:szCs w:val="22"/>
                <w:lang w:val="nb-NO"/>
              </w:rPr>
              <w:t>Kontrollinformasjon</w:t>
            </w:r>
            <w:r w:rsidR="00FE1D35">
              <w:rPr>
                <w:bCs/>
                <w:sz w:val="22"/>
                <w:szCs w:val="22"/>
                <w:lang w:val="nb-NO"/>
              </w:rPr>
              <w:br/>
            </w:r>
          </w:p>
        </w:tc>
        <w:tc>
          <w:tcPr>
            <w:tcW w:w="5225" w:type="dxa"/>
          </w:tcPr>
          <w:p w14:paraId="25F348BC" w14:textId="77777777" w:rsidR="00C04789" w:rsidRDefault="00C04789">
            <w:pPr>
              <w:rPr>
                <w:b/>
                <w:sz w:val="22"/>
                <w:szCs w:val="22"/>
                <w:lang w:val="nb-NO"/>
              </w:rPr>
            </w:pPr>
          </w:p>
        </w:tc>
      </w:tr>
      <w:tr w:rsidR="00C04789" w14:paraId="17F95920" w14:textId="77777777" w:rsidTr="00C04789">
        <w:tc>
          <w:tcPr>
            <w:tcW w:w="5225" w:type="dxa"/>
          </w:tcPr>
          <w:p w14:paraId="2AE7217D" w14:textId="4F18DD37" w:rsidR="00C04789" w:rsidRPr="00C04789" w:rsidRDefault="00C04789">
            <w:pPr>
              <w:rPr>
                <w:bCs/>
                <w:sz w:val="22"/>
                <w:szCs w:val="22"/>
                <w:lang w:val="nb-NO"/>
              </w:rPr>
            </w:pPr>
            <w:r w:rsidRPr="00C04789">
              <w:rPr>
                <w:bCs/>
                <w:sz w:val="22"/>
                <w:szCs w:val="22"/>
                <w:lang w:val="nb-NO"/>
              </w:rPr>
              <w:t>Konkursbehandling</w:t>
            </w:r>
            <w:r w:rsidR="00FE1D35">
              <w:rPr>
                <w:bCs/>
                <w:sz w:val="22"/>
                <w:szCs w:val="22"/>
                <w:lang w:val="nb-NO"/>
              </w:rPr>
              <w:br/>
            </w:r>
          </w:p>
        </w:tc>
        <w:tc>
          <w:tcPr>
            <w:tcW w:w="5225" w:type="dxa"/>
          </w:tcPr>
          <w:p w14:paraId="7FFC9552" w14:textId="77777777" w:rsidR="00C04789" w:rsidRDefault="00C04789">
            <w:pPr>
              <w:rPr>
                <w:b/>
                <w:sz w:val="22"/>
                <w:szCs w:val="22"/>
                <w:lang w:val="nb-NO"/>
              </w:rPr>
            </w:pPr>
          </w:p>
        </w:tc>
      </w:tr>
      <w:tr w:rsidR="00C04789" w14:paraId="13CDA90A" w14:textId="77777777" w:rsidTr="00C04789">
        <w:tc>
          <w:tcPr>
            <w:tcW w:w="5225" w:type="dxa"/>
          </w:tcPr>
          <w:p w14:paraId="53DCD2E7" w14:textId="07EB7760" w:rsidR="00C04789" w:rsidRPr="00FE1D35" w:rsidRDefault="00204BA3">
            <w:pPr>
              <w:rPr>
                <w:bCs/>
                <w:sz w:val="22"/>
                <w:szCs w:val="22"/>
                <w:lang w:val="nb-NO"/>
              </w:rPr>
            </w:pPr>
            <w:r w:rsidRPr="00FE1D35">
              <w:rPr>
                <w:bCs/>
                <w:sz w:val="22"/>
                <w:szCs w:val="22"/>
                <w:lang w:val="nb-NO"/>
              </w:rPr>
              <w:t>(fyll inn navn på tjeneste hvis den ikke er nevnt over)</w:t>
            </w:r>
            <w:r w:rsidR="00FE1D35">
              <w:rPr>
                <w:bCs/>
                <w:sz w:val="22"/>
                <w:szCs w:val="22"/>
                <w:lang w:val="nb-NO"/>
              </w:rPr>
              <w:br/>
            </w:r>
          </w:p>
        </w:tc>
        <w:tc>
          <w:tcPr>
            <w:tcW w:w="5225" w:type="dxa"/>
          </w:tcPr>
          <w:p w14:paraId="5993BD2F" w14:textId="77777777" w:rsidR="00C04789" w:rsidRDefault="00C04789">
            <w:pPr>
              <w:rPr>
                <w:b/>
                <w:sz w:val="22"/>
                <w:szCs w:val="22"/>
                <w:lang w:val="nb-NO"/>
              </w:rPr>
            </w:pPr>
          </w:p>
        </w:tc>
      </w:tr>
    </w:tbl>
    <w:p w14:paraId="413C0145" w14:textId="36097E19" w:rsidR="000E4888" w:rsidRDefault="000E4888" w:rsidP="000E4888">
      <w:pPr>
        <w:rPr>
          <w:b/>
          <w:sz w:val="28"/>
          <w:szCs w:val="18"/>
          <w:lang w:val="nb-NO"/>
        </w:rPr>
      </w:pP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204BA3" w:rsidRPr="00EB6D56" w14:paraId="619C7BFD" w14:textId="77777777" w:rsidTr="00FE1D35">
        <w:trPr>
          <w:trHeight w:val="384"/>
        </w:trPr>
        <w:tc>
          <w:tcPr>
            <w:tcW w:w="5240" w:type="dxa"/>
          </w:tcPr>
          <w:p w14:paraId="7D278831" w14:textId="1D539569" w:rsidR="00204BA3" w:rsidRPr="00EA5D61" w:rsidRDefault="00204BA3" w:rsidP="00984E7B">
            <w:pPr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</w:pPr>
            <w:r w:rsidRPr="00B02345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 xml:space="preserve">Antall år med transaksjonshistorikk som </w:t>
            </w:r>
            <w:r w:rsidR="00AB5394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>vil</w:t>
            </w:r>
            <w:r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 xml:space="preserve"> </w:t>
            </w:r>
            <w:r w:rsidRPr="00B02345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>leveres</w:t>
            </w:r>
            <w:r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 xml:space="preserve"> pr DSOP-tjeneste </w:t>
            </w:r>
            <w:r w:rsidR="00AB5394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br/>
            </w:r>
            <w:r w:rsidR="00AB5394" w:rsidRPr="00AB5394">
              <w:rPr>
                <w:rFonts w:ascii="Calibri" w:hAnsi="Calibri" w:cs="Times New Roman"/>
                <w:bCs/>
                <w:i/>
                <w:iCs/>
                <w:color w:val="000000"/>
                <w:sz w:val="21"/>
                <w:szCs w:val="22"/>
                <w:lang w:val="nb-NO" w:eastAsia="nb-NO"/>
              </w:rPr>
              <w:t>(Opptil 10 år avhengig av DSOP-tjeneste. Se juridiske rammebetingelser pr. tjeneste</w:t>
            </w:r>
            <w:r w:rsidR="00AB5394">
              <w:rPr>
                <w:rFonts w:ascii="Calibri" w:hAnsi="Calibri" w:cs="Times New Roman"/>
                <w:bCs/>
                <w:i/>
                <w:iCs/>
                <w:color w:val="000000"/>
                <w:sz w:val="21"/>
                <w:szCs w:val="22"/>
                <w:lang w:val="nb-NO" w:eastAsia="nb-NO"/>
              </w:rPr>
              <w:t>)</w:t>
            </w:r>
            <w:r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br/>
            </w:r>
          </w:p>
        </w:tc>
        <w:tc>
          <w:tcPr>
            <w:tcW w:w="5103" w:type="dxa"/>
          </w:tcPr>
          <w:p w14:paraId="34A879A7" w14:textId="3D69897C" w:rsidR="00204BA3" w:rsidRDefault="00204BA3" w:rsidP="00984E7B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>
              <w:rPr>
                <w:i/>
                <w:color w:val="C00000"/>
                <w:sz w:val="21"/>
                <w:szCs w:val="22"/>
                <w:lang w:val="nb-NO"/>
              </w:rPr>
              <w:t xml:space="preserve">&lt;navn på tjeneste&gt; </w:t>
            </w: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r>
              <w:rPr>
                <w:i/>
                <w:color w:val="C00000"/>
                <w:sz w:val="21"/>
                <w:szCs w:val="22"/>
                <w:lang w:val="nb-NO"/>
              </w:rPr>
              <w:t>Antall år</w:t>
            </w:r>
            <w:r w:rsidR="00EF1BA1">
              <w:rPr>
                <w:i/>
                <w:color w:val="C00000"/>
                <w:sz w:val="21"/>
                <w:szCs w:val="22"/>
                <w:lang w:val="nb-NO"/>
              </w:rPr>
              <w:t xml:space="preserve"> eller </w:t>
            </w:r>
            <w:proofErr w:type="spellStart"/>
            <w:r>
              <w:rPr>
                <w:i/>
                <w:color w:val="C00000"/>
                <w:sz w:val="21"/>
                <w:szCs w:val="22"/>
                <w:lang w:val="nb-NO"/>
              </w:rPr>
              <w:t>mnd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  <w:r w:rsidR="00AB5394">
              <w:rPr>
                <w:i/>
                <w:color w:val="C00000"/>
                <w:sz w:val="21"/>
                <w:szCs w:val="22"/>
                <w:lang w:val="nb-NO"/>
              </w:rPr>
              <w:t xml:space="preserve"> </w:t>
            </w:r>
          </w:p>
          <w:p w14:paraId="70A0BDC1" w14:textId="39811DF5" w:rsidR="00204BA3" w:rsidRPr="00EB6D56" w:rsidRDefault="00204BA3" w:rsidP="00984E7B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>
              <w:rPr>
                <w:i/>
                <w:color w:val="C00000"/>
                <w:sz w:val="21"/>
                <w:szCs w:val="22"/>
                <w:lang w:val="nb-NO"/>
              </w:rPr>
              <w:t xml:space="preserve">&lt;navn på tjeneste&gt; </w:t>
            </w: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r>
              <w:rPr>
                <w:i/>
                <w:color w:val="C00000"/>
                <w:sz w:val="21"/>
                <w:szCs w:val="22"/>
                <w:lang w:val="nb-NO"/>
              </w:rPr>
              <w:t>Antall år</w:t>
            </w:r>
            <w:r w:rsidR="00EF1BA1">
              <w:rPr>
                <w:i/>
                <w:color w:val="C00000"/>
                <w:sz w:val="21"/>
                <w:szCs w:val="22"/>
                <w:lang w:val="nb-NO"/>
              </w:rPr>
              <w:t xml:space="preserve"> eller </w:t>
            </w:r>
            <w:proofErr w:type="spellStart"/>
            <w:r>
              <w:rPr>
                <w:i/>
                <w:color w:val="C00000"/>
                <w:sz w:val="21"/>
                <w:szCs w:val="22"/>
                <w:lang w:val="nb-NO"/>
              </w:rPr>
              <w:t>mnd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204BA3" w:rsidRPr="00365C35" w14:paraId="7ECDC261" w14:textId="77777777" w:rsidTr="00FE1D35">
        <w:trPr>
          <w:trHeight w:val="384"/>
        </w:trPr>
        <w:tc>
          <w:tcPr>
            <w:tcW w:w="5240" w:type="dxa"/>
          </w:tcPr>
          <w:p w14:paraId="4B4D81E2" w14:textId="29670AEF" w:rsidR="00204BA3" w:rsidRDefault="00AB5394" w:rsidP="00984E7B">
            <w:pPr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</w:pPr>
            <w:r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 xml:space="preserve">Kan det leveres </w:t>
            </w:r>
            <w:r w:rsidR="00204BA3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 xml:space="preserve">informasjon på alle </w:t>
            </w:r>
            <w:r w:rsidR="00D73A1E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 xml:space="preserve">relevante </w:t>
            </w:r>
            <w:proofErr w:type="spellStart"/>
            <w:r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>API’er</w:t>
            </w:r>
            <w:proofErr w:type="spellEnd"/>
            <w:r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 xml:space="preserve"> </w:t>
            </w:r>
            <w:r w:rsidR="00D73A1E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>for tjenesten</w:t>
            </w:r>
            <w:r w:rsidR="00EF1BA1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>e</w:t>
            </w:r>
            <w:r w:rsidR="00D73A1E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 xml:space="preserve">? </w:t>
            </w:r>
          </w:p>
          <w:p w14:paraId="777CA74C" w14:textId="2DF989A6" w:rsidR="00204BA3" w:rsidRPr="00D73A1E" w:rsidDel="00576715" w:rsidRDefault="00204BA3" w:rsidP="00984E7B">
            <w:pPr>
              <w:rPr>
                <w:rFonts w:ascii="Calibri" w:hAnsi="Calibri" w:cs="Times New Roman"/>
                <w:bCs/>
                <w:i/>
                <w:iCs/>
                <w:color w:val="000000"/>
                <w:sz w:val="21"/>
                <w:szCs w:val="22"/>
                <w:lang w:val="nb-NO" w:eastAsia="nb-NO"/>
              </w:rPr>
            </w:pPr>
            <w:r w:rsidRPr="00D73A1E">
              <w:rPr>
                <w:rFonts w:ascii="Calibri" w:hAnsi="Calibri" w:cs="Times New Roman"/>
                <w:bCs/>
                <w:i/>
                <w:iCs/>
                <w:color w:val="000000"/>
                <w:sz w:val="21"/>
                <w:szCs w:val="22"/>
                <w:lang w:val="nb-NO" w:eastAsia="nb-NO"/>
              </w:rPr>
              <w:t>Hvis nei, presiser hvilket API det ikke leveres informasjon fra.</w:t>
            </w:r>
            <w:r w:rsidR="00D73A1E" w:rsidRPr="00D73A1E">
              <w:rPr>
                <w:rFonts w:ascii="Calibri" w:hAnsi="Calibri" w:cs="Times New Roman"/>
                <w:bCs/>
                <w:i/>
                <w:iCs/>
                <w:color w:val="000000"/>
                <w:sz w:val="21"/>
                <w:szCs w:val="22"/>
                <w:lang w:val="nb-NO" w:eastAsia="nb-NO"/>
              </w:rPr>
              <w:t xml:space="preserve"> </w:t>
            </w:r>
            <w:hyperlink r:id="rId9" w:history="1">
              <w:r w:rsidR="00D73A1E" w:rsidRPr="00FE1D35">
                <w:rPr>
                  <w:rStyle w:val="Hyperkobling"/>
                  <w:rFonts w:ascii="Calibri" w:hAnsi="Calibri" w:cs="Times New Roman"/>
                  <w:bCs/>
                  <w:i/>
                  <w:iCs/>
                  <w:sz w:val="21"/>
                  <w:szCs w:val="22"/>
                  <w:lang w:val="nb-NO" w:eastAsia="nb-NO"/>
                </w:rPr>
                <w:t xml:space="preserve">Oversikt over </w:t>
              </w:r>
              <w:proofErr w:type="spellStart"/>
              <w:r w:rsidR="00D73A1E" w:rsidRPr="00FE1D35">
                <w:rPr>
                  <w:rStyle w:val="Hyperkobling"/>
                  <w:rFonts w:ascii="Calibri" w:hAnsi="Calibri" w:cs="Times New Roman"/>
                  <w:bCs/>
                  <w:i/>
                  <w:iCs/>
                  <w:sz w:val="21"/>
                  <w:szCs w:val="22"/>
                  <w:lang w:val="nb-NO" w:eastAsia="nb-NO"/>
                </w:rPr>
                <w:t>API’er</w:t>
              </w:r>
              <w:proofErr w:type="spellEnd"/>
              <w:r w:rsidR="00FE1D35">
                <w:rPr>
                  <w:rStyle w:val="Hyperkobling"/>
                  <w:rFonts w:ascii="Calibri" w:hAnsi="Calibri" w:cs="Times New Roman"/>
                  <w:bCs/>
                  <w:i/>
                  <w:iCs/>
                  <w:sz w:val="21"/>
                  <w:szCs w:val="22"/>
                  <w:lang w:val="nb-NO" w:eastAsia="nb-NO"/>
                </w:rPr>
                <w:t xml:space="preserve"> </w:t>
              </w:r>
              <w:r w:rsidR="00FE1D35" w:rsidRPr="00FE1D35">
                <w:rPr>
                  <w:rStyle w:val="Hyperkobling"/>
                  <w:rFonts w:ascii="Calibri" w:hAnsi="Calibri" w:cs="Times New Roman"/>
                  <w:bCs/>
                  <w:i/>
                  <w:iCs/>
                  <w:sz w:val="21"/>
                  <w:szCs w:val="22"/>
                  <w:lang w:val="nb-NO" w:eastAsia="nb-NO"/>
                </w:rPr>
                <w:t>som skal leveres</w:t>
              </w:r>
              <w:r w:rsidR="00D73A1E" w:rsidRPr="00FE1D35">
                <w:rPr>
                  <w:rStyle w:val="Hyperkobling"/>
                  <w:rFonts w:ascii="Calibri" w:hAnsi="Calibri" w:cs="Times New Roman"/>
                  <w:bCs/>
                  <w:i/>
                  <w:iCs/>
                  <w:sz w:val="21"/>
                  <w:szCs w:val="22"/>
                  <w:lang w:val="nb-NO" w:eastAsia="nb-NO"/>
                </w:rPr>
                <w:t xml:space="preserve"> her</w:t>
              </w:r>
            </w:hyperlink>
            <w:r w:rsidR="00D73A1E" w:rsidRPr="00FE1D35">
              <w:rPr>
                <w:rStyle w:val="Hyperkobling"/>
              </w:rPr>
              <w:t>.</w:t>
            </w:r>
            <w:r w:rsidR="00FE1D35">
              <w:rPr>
                <w:rFonts w:ascii="Calibri" w:hAnsi="Calibri" w:cs="Times New Roman"/>
                <w:b/>
                <w:i/>
                <w:iCs/>
                <w:color w:val="000000"/>
                <w:sz w:val="21"/>
                <w:szCs w:val="22"/>
                <w:lang w:val="nb-NO" w:eastAsia="nb-NO"/>
              </w:rPr>
              <w:br/>
            </w:r>
          </w:p>
        </w:tc>
        <w:tc>
          <w:tcPr>
            <w:tcW w:w="5103" w:type="dxa"/>
          </w:tcPr>
          <w:p w14:paraId="042AF38B" w14:textId="5D0C5B5E" w:rsidR="00204BA3" w:rsidRPr="00365C35" w:rsidRDefault="00D73A1E" w:rsidP="00984E7B">
            <w:pPr>
              <w:rPr>
                <w:i/>
                <w:noProof/>
                <w:color w:val="C00000"/>
                <w:sz w:val="21"/>
                <w:szCs w:val="22"/>
                <w:lang w:val="nb-NO"/>
              </w:rPr>
            </w:pPr>
            <w:r>
              <w:rPr>
                <w:i/>
                <w:noProof/>
                <w:color w:val="C00000"/>
                <w:sz w:val="21"/>
                <w:szCs w:val="22"/>
                <w:lang w:val="nb-NO"/>
              </w:rPr>
              <w:t xml:space="preserve">&lt;navn på tjeneste&gt; </w:t>
            </w:r>
            <w:r w:rsidR="00204BA3" w:rsidRPr="00365C35">
              <w:rPr>
                <w:i/>
                <w:noProof/>
                <w:color w:val="C00000"/>
                <w:sz w:val="21"/>
                <w:szCs w:val="22"/>
                <w:lang w:val="nb-NO"/>
              </w:rPr>
              <w:t>&lt;Ja / Ne</w:t>
            </w:r>
            <w:r>
              <w:rPr>
                <w:i/>
                <w:noProof/>
                <w:color w:val="C00000"/>
                <w:sz w:val="21"/>
                <w:szCs w:val="22"/>
                <w:lang w:val="nb-NO"/>
              </w:rPr>
              <w:t>i (presiser)</w:t>
            </w:r>
            <w:r w:rsidR="00204BA3" w:rsidRPr="00365C35">
              <w:rPr>
                <w:i/>
                <w:noProof/>
                <w:color w:val="C00000"/>
                <w:sz w:val="21"/>
                <w:szCs w:val="22"/>
                <w:lang w:val="nb-NO"/>
              </w:rPr>
              <w:t>&gt;</w:t>
            </w:r>
            <w:r w:rsidR="00204BA3" w:rsidRPr="003D15CF">
              <w:rPr>
                <w:i/>
                <w:color w:val="C00000"/>
                <w:sz w:val="21"/>
                <w:szCs w:val="22"/>
                <w:lang w:val="nb-NO"/>
              </w:rPr>
              <w:t xml:space="preserve"> </w:t>
            </w:r>
            <w:r>
              <w:rPr>
                <w:i/>
                <w:color w:val="C00000"/>
                <w:sz w:val="21"/>
                <w:szCs w:val="22"/>
                <w:lang w:val="nb-NO"/>
              </w:rPr>
              <w:br/>
            </w:r>
            <w:r>
              <w:rPr>
                <w:i/>
                <w:noProof/>
                <w:color w:val="C00000"/>
                <w:sz w:val="21"/>
                <w:szCs w:val="22"/>
                <w:lang w:val="nb-NO"/>
              </w:rPr>
              <w:t xml:space="preserve">&lt;navn på tjeneste&gt; </w:t>
            </w:r>
            <w:r w:rsidRPr="00365C35">
              <w:rPr>
                <w:i/>
                <w:noProof/>
                <w:color w:val="C00000"/>
                <w:sz w:val="21"/>
                <w:szCs w:val="22"/>
                <w:lang w:val="nb-NO"/>
              </w:rPr>
              <w:t>&lt;Ja / Ne</w:t>
            </w:r>
            <w:r>
              <w:rPr>
                <w:i/>
                <w:noProof/>
                <w:color w:val="C00000"/>
                <w:sz w:val="21"/>
                <w:szCs w:val="22"/>
                <w:lang w:val="nb-NO"/>
              </w:rPr>
              <w:t>i (presiser)</w:t>
            </w:r>
            <w:r w:rsidRPr="00365C35">
              <w:rPr>
                <w:i/>
                <w:noProof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204BA3" w:rsidRPr="00365C35" w14:paraId="3310EC24" w14:textId="77777777" w:rsidTr="00FE1D35">
        <w:trPr>
          <w:trHeight w:val="384"/>
        </w:trPr>
        <w:tc>
          <w:tcPr>
            <w:tcW w:w="5240" w:type="dxa"/>
          </w:tcPr>
          <w:p w14:paraId="36A70DDB" w14:textId="4384F64A" w:rsidR="00204BA3" w:rsidRPr="00BA6AC5" w:rsidRDefault="00204BA3" w:rsidP="00984E7B">
            <w:pPr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</w:pPr>
            <w:r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>I forbindelse med testing med offentlige etater b</w:t>
            </w:r>
            <w:r w:rsidRPr="001F65BF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>ekrefte</w:t>
            </w:r>
            <w:r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>s det</w:t>
            </w:r>
            <w:r w:rsidRPr="001F65BF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 xml:space="preserve"> at syntetisk</w:t>
            </w:r>
            <w:r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>e</w:t>
            </w:r>
            <w:r w:rsidRPr="001F65BF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 xml:space="preserve"> </w:t>
            </w:r>
            <w:proofErr w:type="spellStart"/>
            <w:r w:rsidRPr="001F65BF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>testdata</w:t>
            </w:r>
            <w:proofErr w:type="spellEnd"/>
            <w:r w:rsidRPr="001F65BF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 xml:space="preserve"> vil benyttes</w:t>
            </w:r>
            <w:r w:rsidR="00FE1D35"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br/>
            </w:r>
          </w:p>
        </w:tc>
        <w:tc>
          <w:tcPr>
            <w:tcW w:w="5103" w:type="dxa"/>
          </w:tcPr>
          <w:p w14:paraId="41CB65E5" w14:textId="77777777" w:rsidR="00204BA3" w:rsidRPr="00365C35" w:rsidRDefault="00204BA3" w:rsidP="00984E7B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365C35">
              <w:rPr>
                <w:i/>
                <w:noProof/>
                <w:color w:val="C00000"/>
                <w:sz w:val="21"/>
                <w:szCs w:val="22"/>
                <w:lang w:val="nb-NO"/>
              </w:rPr>
              <w:t>&lt;Ja / Nei&gt;</w:t>
            </w:r>
          </w:p>
        </w:tc>
      </w:tr>
      <w:tr w:rsidR="00204BA3" w:rsidRPr="00EB6D56" w14:paraId="0117235B" w14:textId="77777777" w:rsidTr="00FE1D35">
        <w:trPr>
          <w:trHeight w:val="384"/>
        </w:trPr>
        <w:tc>
          <w:tcPr>
            <w:tcW w:w="5240" w:type="dxa"/>
          </w:tcPr>
          <w:p w14:paraId="2B3FF4C6" w14:textId="77777777" w:rsidR="00204BA3" w:rsidRPr="00B02345" w:rsidRDefault="00204BA3" w:rsidP="00984E7B">
            <w:pPr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</w:pPr>
            <w:r>
              <w:rPr>
                <w:rFonts w:ascii="Calibri" w:hAnsi="Calibri" w:cs="Times New Roman"/>
                <w:b/>
                <w:color w:val="000000"/>
                <w:sz w:val="21"/>
                <w:szCs w:val="22"/>
                <w:lang w:val="nb-NO" w:eastAsia="nb-NO"/>
              </w:rPr>
              <w:t>Produksjonsdato</w:t>
            </w:r>
          </w:p>
        </w:tc>
        <w:tc>
          <w:tcPr>
            <w:tcW w:w="5103" w:type="dxa"/>
          </w:tcPr>
          <w:p w14:paraId="529205FA" w14:textId="77777777" w:rsidR="00204BA3" w:rsidRDefault="00D73A1E" w:rsidP="00984E7B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>
              <w:rPr>
                <w:i/>
                <w:color w:val="C00000"/>
                <w:sz w:val="21"/>
                <w:szCs w:val="22"/>
                <w:lang w:val="nb-NO"/>
              </w:rPr>
              <w:t xml:space="preserve">&lt;navn på tjeneste&gt; </w:t>
            </w:r>
            <w:r w:rsidR="00204BA3"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proofErr w:type="gramStart"/>
            <w:r w:rsidR="00204BA3">
              <w:rPr>
                <w:i/>
                <w:color w:val="C00000"/>
                <w:sz w:val="21"/>
                <w:szCs w:val="22"/>
                <w:lang w:val="nb-NO"/>
              </w:rPr>
              <w:t>dd.mm.åå</w:t>
            </w:r>
            <w:proofErr w:type="spellEnd"/>
            <w:proofErr w:type="gramEnd"/>
            <w:r w:rsidR="00204BA3"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  <w:p w14:paraId="4F9E25A6" w14:textId="46FC3119" w:rsidR="00D73A1E" w:rsidRPr="00EB6D56" w:rsidRDefault="00D73A1E" w:rsidP="00984E7B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>
              <w:rPr>
                <w:i/>
                <w:color w:val="C00000"/>
                <w:sz w:val="21"/>
                <w:szCs w:val="22"/>
                <w:lang w:val="nb-NO"/>
              </w:rPr>
              <w:t xml:space="preserve">&lt;navn på tjeneste&gt; </w:t>
            </w: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proofErr w:type="gramStart"/>
            <w:r>
              <w:rPr>
                <w:i/>
                <w:color w:val="C00000"/>
                <w:sz w:val="21"/>
                <w:szCs w:val="22"/>
                <w:lang w:val="nb-NO"/>
              </w:rPr>
              <w:t>dd.mm.åå</w:t>
            </w:r>
            <w:proofErr w:type="spellEnd"/>
            <w:proofErr w:type="gram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</w:tbl>
    <w:p w14:paraId="25374A3E" w14:textId="77777777" w:rsidR="000E4888" w:rsidRPr="000E4888" w:rsidRDefault="000E4888" w:rsidP="000E4888">
      <w:pPr>
        <w:rPr>
          <w:b/>
          <w:sz w:val="28"/>
          <w:szCs w:val="18"/>
          <w:lang w:val="nb-NO"/>
        </w:rPr>
      </w:pPr>
    </w:p>
    <w:p w14:paraId="53971CD8" w14:textId="4F7A9958" w:rsidR="00FE1D35" w:rsidRDefault="00FE1D35" w:rsidP="000E4888">
      <w:pPr>
        <w:rPr>
          <w:b/>
          <w:sz w:val="28"/>
          <w:szCs w:val="18"/>
          <w:lang w:val="nb-NO"/>
        </w:rPr>
      </w:pPr>
      <w:r>
        <w:rPr>
          <w:b/>
          <w:sz w:val="28"/>
          <w:szCs w:val="18"/>
          <w:lang w:val="nb-NO"/>
        </w:rPr>
        <w:br/>
      </w:r>
    </w:p>
    <w:p w14:paraId="2D59AB66" w14:textId="64112724" w:rsidR="00FE1D35" w:rsidRDefault="00FE1D35" w:rsidP="000E4888">
      <w:pPr>
        <w:rPr>
          <w:b/>
          <w:sz w:val="28"/>
          <w:szCs w:val="18"/>
          <w:lang w:val="nb-NO"/>
        </w:rPr>
      </w:pPr>
    </w:p>
    <w:p w14:paraId="01178E09" w14:textId="77777777" w:rsidR="00FE1D35" w:rsidRDefault="00FE1D35" w:rsidP="000E4888">
      <w:pPr>
        <w:rPr>
          <w:b/>
          <w:sz w:val="28"/>
          <w:szCs w:val="18"/>
          <w:lang w:val="nb-NO"/>
        </w:rPr>
      </w:pPr>
    </w:p>
    <w:p w14:paraId="49D5D1F4" w14:textId="77777777" w:rsidR="00FE1D35" w:rsidRDefault="00FE1D35" w:rsidP="000E4888">
      <w:pPr>
        <w:rPr>
          <w:b/>
          <w:sz w:val="28"/>
          <w:szCs w:val="18"/>
          <w:lang w:val="nb-NO"/>
        </w:rPr>
      </w:pPr>
    </w:p>
    <w:p w14:paraId="1C9D1555" w14:textId="5BC52CB9" w:rsidR="00A07D53" w:rsidRDefault="00A07D53" w:rsidP="000E4888">
      <w:pPr>
        <w:rPr>
          <w:b/>
          <w:sz w:val="28"/>
          <w:szCs w:val="18"/>
          <w:lang w:val="nb-NO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4B9306A" wp14:editId="029EC585">
            <wp:simplePos x="0" y="0"/>
            <wp:positionH relativeFrom="margin">
              <wp:posOffset>5787653</wp:posOffset>
            </wp:positionH>
            <wp:positionV relativeFrom="paragraph">
              <wp:posOffset>8627</wp:posOffset>
            </wp:positionV>
            <wp:extent cx="776605" cy="695325"/>
            <wp:effectExtent l="0" t="0" r="4445" b="9525"/>
            <wp:wrapThrough wrapText="bothSides">
              <wp:wrapPolygon edited="0">
                <wp:start x="6358" y="0"/>
                <wp:lineTo x="0" y="4142"/>
                <wp:lineTo x="0" y="14203"/>
                <wp:lineTo x="2649" y="18937"/>
                <wp:lineTo x="5828" y="21304"/>
                <wp:lineTo x="6358" y="21304"/>
                <wp:lineTo x="14306" y="21304"/>
                <wp:lineTo x="14836" y="21304"/>
                <wp:lineTo x="18015" y="18937"/>
                <wp:lineTo x="21194" y="11836"/>
                <wp:lineTo x="21194" y="4142"/>
                <wp:lineTo x="13776" y="0"/>
                <wp:lineTo x="6358" y="0"/>
              </wp:wrapPolygon>
            </wp:wrapThrough>
            <wp:docPr id="2" name="Grafik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20862" w14:textId="428B5998" w:rsidR="00A07D53" w:rsidRDefault="00A07D53" w:rsidP="000E4888">
      <w:pPr>
        <w:rPr>
          <w:b/>
          <w:sz w:val="28"/>
          <w:szCs w:val="18"/>
          <w:lang w:val="nb-NO"/>
        </w:rPr>
      </w:pPr>
    </w:p>
    <w:p w14:paraId="1B1D560B" w14:textId="665B6882" w:rsidR="00FE1D35" w:rsidRDefault="002004D5" w:rsidP="000E4888">
      <w:pPr>
        <w:rPr>
          <w:b/>
          <w:sz w:val="28"/>
          <w:szCs w:val="18"/>
          <w:lang w:val="nb-NO"/>
        </w:rPr>
      </w:pPr>
      <w:r w:rsidRPr="000E4888">
        <w:rPr>
          <w:b/>
          <w:sz w:val="28"/>
          <w:szCs w:val="18"/>
          <w:lang w:val="nb-NO"/>
        </w:rPr>
        <w:t>Kontaktinformasjon</w:t>
      </w:r>
      <w:r w:rsidR="00C04789" w:rsidRPr="000E4888">
        <w:rPr>
          <w:b/>
          <w:sz w:val="28"/>
          <w:szCs w:val="18"/>
          <w:lang w:val="nb-NO"/>
        </w:rPr>
        <w:t xml:space="preserve"> </w:t>
      </w:r>
    </w:p>
    <w:p w14:paraId="385194B0" w14:textId="3E3079E9" w:rsidR="00FE1D35" w:rsidRDefault="00FE1D35" w:rsidP="000E4888">
      <w:pPr>
        <w:rPr>
          <w:b/>
          <w:sz w:val="28"/>
          <w:szCs w:val="18"/>
          <w:lang w:val="nb-NO"/>
        </w:rPr>
      </w:pPr>
    </w:p>
    <w:p w14:paraId="4EEBA10D" w14:textId="77777777" w:rsidR="00FE1D35" w:rsidRDefault="00FE1D35" w:rsidP="000E4888">
      <w:pPr>
        <w:rPr>
          <w:b/>
          <w:sz w:val="28"/>
          <w:szCs w:val="18"/>
          <w:lang w:val="nb-NO"/>
        </w:rPr>
      </w:pPr>
    </w:p>
    <w:p w14:paraId="09C354DB" w14:textId="3B15DAD2" w:rsidR="005B57D3" w:rsidRDefault="00C04789" w:rsidP="000E4888">
      <w:pPr>
        <w:rPr>
          <w:b/>
          <w:sz w:val="22"/>
          <w:szCs w:val="14"/>
          <w:lang w:val="nb-NO"/>
        </w:rPr>
      </w:pPr>
      <w:r w:rsidRPr="00FE1D35">
        <w:rPr>
          <w:b/>
          <w:szCs w:val="16"/>
          <w:lang w:val="nb-NO"/>
        </w:rPr>
        <w:t>DSOP Kontroll fellesstandard</w:t>
      </w:r>
    </w:p>
    <w:p w14:paraId="65A8DB61" w14:textId="072E82E5" w:rsidR="00D0332F" w:rsidRPr="00725430" w:rsidRDefault="005B57D3" w:rsidP="000E4888">
      <w:pPr>
        <w:rPr>
          <w:b/>
          <w:sz w:val="22"/>
          <w:szCs w:val="22"/>
          <w:lang w:val="nb-NO"/>
        </w:rPr>
      </w:pPr>
      <w:r w:rsidRPr="00725430">
        <w:rPr>
          <w:rStyle w:val="normaltextrun"/>
          <w:color w:val="000000"/>
          <w:sz w:val="22"/>
          <w:szCs w:val="22"/>
          <w:shd w:val="clear" w:color="auto" w:fill="FFFFFF"/>
          <w:lang w:val="nb-NO"/>
        </w:rPr>
        <w:t xml:space="preserve">Finansforetaket bør ha </w:t>
      </w:r>
      <w:r w:rsidRPr="00725430">
        <w:rPr>
          <w:rStyle w:val="normaltextrun"/>
          <w:color w:val="000000"/>
          <w:sz w:val="22"/>
          <w:szCs w:val="22"/>
          <w:u w:val="single"/>
          <w:shd w:val="clear" w:color="auto" w:fill="FFFFFF"/>
          <w:lang w:val="nb-NO"/>
        </w:rPr>
        <w:t>felles</w:t>
      </w:r>
      <w:r w:rsidRPr="00725430">
        <w:rPr>
          <w:rStyle w:val="normaltextrun"/>
          <w:color w:val="000000"/>
          <w:sz w:val="22"/>
          <w:szCs w:val="22"/>
          <w:shd w:val="clear" w:color="auto" w:fill="FFFFFF"/>
          <w:lang w:val="nb-NO"/>
        </w:rPr>
        <w:t xml:space="preserve"> kontaktpunkter for alle DSOP-tjenester som er basert på Kontroll Fellesstandard. Det er derfor kun behov for å fylle inn kontaktinformasjon under dersom det er første gang finansforetaket </w:t>
      </w:r>
      <w:r w:rsidR="003F2C54">
        <w:rPr>
          <w:rStyle w:val="normaltextrun"/>
          <w:color w:val="000000"/>
          <w:sz w:val="22"/>
          <w:szCs w:val="22"/>
          <w:shd w:val="clear" w:color="auto" w:fill="FFFFFF"/>
          <w:lang w:val="nb-NO"/>
        </w:rPr>
        <w:t>kobler seg</w:t>
      </w:r>
      <w:r w:rsidRPr="00725430">
        <w:rPr>
          <w:rStyle w:val="normaltextrun"/>
          <w:color w:val="000000"/>
          <w:sz w:val="22"/>
          <w:szCs w:val="22"/>
          <w:shd w:val="clear" w:color="auto" w:fill="FFFFFF"/>
          <w:lang w:val="nb-NO"/>
        </w:rPr>
        <w:t xml:space="preserve"> på tjenester som baseres på DSOP Kontroll </w:t>
      </w:r>
      <w:r w:rsidR="00AB5204">
        <w:rPr>
          <w:rStyle w:val="normaltextrun"/>
          <w:color w:val="000000"/>
          <w:sz w:val="22"/>
          <w:szCs w:val="22"/>
          <w:shd w:val="clear" w:color="auto" w:fill="FFFFFF"/>
          <w:lang w:val="nb-NO"/>
        </w:rPr>
        <w:t>F</w:t>
      </w:r>
      <w:r w:rsidRPr="00725430">
        <w:rPr>
          <w:rStyle w:val="normaltextrun"/>
          <w:color w:val="000000"/>
          <w:sz w:val="22"/>
          <w:szCs w:val="22"/>
          <w:shd w:val="clear" w:color="auto" w:fill="FFFFFF"/>
          <w:lang w:val="nb-NO"/>
        </w:rPr>
        <w:t>ellesstandard. </w:t>
      </w:r>
      <w:r w:rsidRPr="00725430">
        <w:rPr>
          <w:rStyle w:val="eop"/>
          <w:color w:val="000000"/>
          <w:sz w:val="22"/>
          <w:szCs w:val="22"/>
          <w:shd w:val="clear" w:color="auto" w:fill="FFFFFF"/>
          <w:lang w:val="nb-NO"/>
        </w:rPr>
        <w:t> </w:t>
      </w:r>
      <w:r w:rsidR="00204BA3" w:rsidRPr="00725430">
        <w:rPr>
          <w:b/>
          <w:sz w:val="22"/>
          <w:szCs w:val="22"/>
          <w:lang w:val="nb-NO"/>
        </w:rPr>
        <w:br/>
      </w: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4673"/>
        <w:gridCol w:w="2126"/>
        <w:gridCol w:w="1895"/>
        <w:gridCol w:w="1649"/>
      </w:tblGrid>
      <w:tr w:rsidR="00DE4A33" w:rsidRPr="00E61B43" w14:paraId="34B68199" w14:textId="77777777" w:rsidTr="00204BA3">
        <w:trPr>
          <w:trHeight w:val="332"/>
        </w:trPr>
        <w:tc>
          <w:tcPr>
            <w:tcW w:w="4673" w:type="dxa"/>
          </w:tcPr>
          <w:p w14:paraId="29512688" w14:textId="13917282" w:rsidR="00DE4A33" w:rsidRDefault="00DE4A33" w:rsidP="0082664E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 xml:space="preserve">Kontaktperson </w:t>
            </w:r>
            <w:r w:rsidRPr="0082664E">
              <w:rPr>
                <w:sz w:val="22"/>
                <w:szCs w:val="22"/>
                <w:lang w:val="nb-NO"/>
              </w:rPr>
              <w:t>(hovedkontakt)</w:t>
            </w:r>
          </w:p>
          <w:p w14:paraId="293FF395" w14:textId="77777777" w:rsidR="00DE4A33" w:rsidRPr="00E61B43" w:rsidRDefault="00DE4A33" w:rsidP="0082664E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</w:tcPr>
          <w:p w14:paraId="157070F6" w14:textId="5CED9F26" w:rsidR="00DE4A33" w:rsidRPr="00DE4A33" w:rsidRDefault="00DE4A33" w:rsidP="0082664E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DE4A33">
              <w:rPr>
                <w:i/>
                <w:color w:val="C00000"/>
                <w:sz w:val="21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895" w:type="dxa"/>
          </w:tcPr>
          <w:p w14:paraId="15AA56B0" w14:textId="77777777" w:rsidR="00DE4A33" w:rsidRPr="00DE4A33" w:rsidRDefault="00DE4A33" w:rsidP="0082664E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42CC5A71" w14:textId="77777777" w:rsidR="00DE4A33" w:rsidRPr="00EB6D56" w:rsidRDefault="00DE4A33" w:rsidP="0082664E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telefonnr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0B3B29" w:rsidRPr="00E61B43" w14:paraId="304E4742" w14:textId="77777777" w:rsidTr="00204BA3">
        <w:trPr>
          <w:trHeight w:val="332"/>
        </w:trPr>
        <w:tc>
          <w:tcPr>
            <w:tcW w:w="4673" w:type="dxa"/>
          </w:tcPr>
          <w:p w14:paraId="79ADD16D" w14:textId="35F537BE" w:rsidR="000B3B29" w:rsidRDefault="000B3B29" w:rsidP="000B3B29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 xml:space="preserve">Kontaktperson </w:t>
            </w:r>
            <w:r w:rsidRPr="000B3B29">
              <w:rPr>
                <w:bCs/>
                <w:sz w:val="22"/>
                <w:szCs w:val="22"/>
                <w:lang w:val="nb-NO"/>
              </w:rPr>
              <w:t>(integrasjon</w:t>
            </w:r>
            <w:r>
              <w:rPr>
                <w:bCs/>
                <w:sz w:val="22"/>
                <w:szCs w:val="22"/>
                <w:lang w:val="nb-NO"/>
              </w:rPr>
              <w:t>)</w:t>
            </w:r>
          </w:p>
        </w:tc>
        <w:tc>
          <w:tcPr>
            <w:tcW w:w="2126" w:type="dxa"/>
          </w:tcPr>
          <w:p w14:paraId="1C484726" w14:textId="48778096" w:rsidR="000B3B29" w:rsidRPr="00DE4A33" w:rsidRDefault="000B3B29" w:rsidP="000B3B29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DE4A33">
              <w:rPr>
                <w:i/>
                <w:color w:val="C00000"/>
                <w:sz w:val="21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895" w:type="dxa"/>
          </w:tcPr>
          <w:p w14:paraId="1BDE3CB9" w14:textId="2B8CC9FE" w:rsidR="000B3B29" w:rsidRPr="00EB6D56" w:rsidRDefault="000B3B29" w:rsidP="000B3B29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37CC365C" w14:textId="532DE466" w:rsidR="000B3B29" w:rsidRPr="00EB6D56" w:rsidRDefault="000B3B29" w:rsidP="000B3B29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telefonnr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5E1F4F" w:rsidRPr="00E61B43" w14:paraId="0B694D33" w14:textId="77777777" w:rsidTr="00204BA3">
        <w:trPr>
          <w:trHeight w:val="332"/>
        </w:trPr>
        <w:tc>
          <w:tcPr>
            <w:tcW w:w="4673" w:type="dxa"/>
          </w:tcPr>
          <w:p w14:paraId="595A40EF" w14:textId="1C2A3787" w:rsidR="005E1F4F" w:rsidRDefault="005E1F4F" w:rsidP="005E1F4F">
            <w:pPr>
              <w:rPr>
                <w:b/>
                <w:sz w:val="22"/>
                <w:szCs w:val="22"/>
                <w:lang w:val="nb-NO"/>
              </w:rPr>
            </w:pPr>
            <w:r w:rsidRPr="005E1F4F">
              <w:rPr>
                <w:rFonts w:ascii="Calibri" w:hAnsi="Calibri" w:cs="Times New Roman"/>
                <w:b/>
                <w:bCs/>
                <w:color w:val="000000"/>
                <w:sz w:val="21"/>
                <w:szCs w:val="22"/>
                <w:lang w:val="nb-NO" w:eastAsia="nb-NO"/>
              </w:rPr>
              <w:t xml:space="preserve">Signatar </w:t>
            </w:r>
            <w: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 xml:space="preserve">(den som </w:t>
            </w:r>
            <w:r w:rsidRPr="00A438BB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kan forplikte</w:t>
            </w:r>
            <w: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 xml:space="preserve"> finansforetaket)</w:t>
            </w:r>
          </w:p>
        </w:tc>
        <w:tc>
          <w:tcPr>
            <w:tcW w:w="2126" w:type="dxa"/>
          </w:tcPr>
          <w:p w14:paraId="7679E378" w14:textId="29C9A963" w:rsidR="005E1F4F" w:rsidRPr="00DE4A33" w:rsidRDefault="005E1F4F" w:rsidP="005E1F4F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895" w:type="dxa"/>
          </w:tcPr>
          <w:p w14:paraId="3D1859D8" w14:textId="5D3CED62" w:rsidR="005E1F4F" w:rsidRPr="00EB6D56" w:rsidRDefault="005E1F4F" w:rsidP="005E1F4F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6A3B98FF" w14:textId="056BB973" w:rsidR="005E1F4F" w:rsidRPr="00EB6D56" w:rsidRDefault="005E1F4F" w:rsidP="005E1F4F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telefonnr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5E1F4F" w:rsidRPr="00E61B43" w14:paraId="39675A12" w14:textId="77777777" w:rsidTr="00204BA3">
        <w:trPr>
          <w:trHeight w:val="332"/>
        </w:trPr>
        <w:tc>
          <w:tcPr>
            <w:tcW w:w="4673" w:type="dxa"/>
          </w:tcPr>
          <w:p w14:paraId="4D241D0E" w14:textId="62B50178" w:rsidR="005E1F4F" w:rsidRPr="005E1F4F" w:rsidRDefault="005E1F4F" w:rsidP="005E1F4F">
            <w:pPr>
              <w:rPr>
                <w:b/>
                <w:bCs/>
                <w:sz w:val="22"/>
                <w:szCs w:val="22"/>
                <w:lang w:val="nb-NO"/>
              </w:rPr>
            </w:pPr>
            <w:r w:rsidRPr="005E1F4F">
              <w:rPr>
                <w:rFonts w:ascii="Calibri" w:hAnsi="Calibri" w:cs="Times New Roman"/>
                <w:b/>
                <w:bCs/>
                <w:color w:val="000000"/>
                <w:sz w:val="21"/>
                <w:szCs w:val="22"/>
                <w:lang w:val="nb-NO" w:eastAsia="nb-NO"/>
              </w:rPr>
              <w:t>Kontaktperson sikkerhetsavvik</w:t>
            </w:r>
            <w:r w:rsidR="00204BA3">
              <w:rPr>
                <w:rFonts w:ascii="Calibri" w:hAnsi="Calibri" w:cs="Times New Roman"/>
                <w:b/>
                <w:bCs/>
                <w:color w:val="000000"/>
                <w:sz w:val="21"/>
                <w:szCs w:val="22"/>
                <w:lang w:val="nb-NO" w:eastAsia="nb-NO"/>
              </w:rPr>
              <w:t xml:space="preserve"> på tjenestene</w:t>
            </w:r>
          </w:p>
        </w:tc>
        <w:tc>
          <w:tcPr>
            <w:tcW w:w="2126" w:type="dxa"/>
          </w:tcPr>
          <w:p w14:paraId="7D7B85E3" w14:textId="1AA0E6F9" w:rsidR="005E1F4F" w:rsidRPr="00DE4A33" w:rsidRDefault="005E1F4F" w:rsidP="005E1F4F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895" w:type="dxa"/>
          </w:tcPr>
          <w:p w14:paraId="06CC5393" w14:textId="2BD6DE0F" w:rsidR="005E1F4F" w:rsidRPr="00EB6D56" w:rsidRDefault="005E1F4F" w:rsidP="005E1F4F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67AED67D" w14:textId="6D11AA3B" w:rsidR="005E1F4F" w:rsidRPr="00EB6D56" w:rsidRDefault="005E1F4F" w:rsidP="005E1F4F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telefonnr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  <w:tr w:rsidR="000479C4" w:rsidRPr="001C2292" w14:paraId="72DF428D" w14:textId="77777777" w:rsidTr="00204BA3">
        <w:trPr>
          <w:trHeight w:val="332"/>
        </w:trPr>
        <w:tc>
          <w:tcPr>
            <w:tcW w:w="4673" w:type="dxa"/>
          </w:tcPr>
          <w:p w14:paraId="546F347E" w14:textId="66D2C761" w:rsidR="000479C4" w:rsidRDefault="000479C4" w:rsidP="000479C4">
            <w:pPr>
              <w:rPr>
                <w:rFonts w:ascii="Calibri" w:hAnsi="Calibri" w:cs="Times New Roman"/>
                <w:b/>
                <w:bCs/>
                <w:color w:val="000000"/>
                <w:sz w:val="21"/>
                <w:szCs w:val="22"/>
                <w:lang w:val="nb-NO" w:eastAsia="nb-NO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1"/>
                <w:szCs w:val="22"/>
                <w:lang w:val="nb-NO" w:eastAsia="nb-NO"/>
              </w:rPr>
              <w:t>Kontaktperson personvernhendelser</w:t>
            </w:r>
            <w:r w:rsidR="00204BA3">
              <w:rPr>
                <w:rFonts w:ascii="Calibri" w:hAnsi="Calibri" w:cs="Times New Roman"/>
                <w:b/>
                <w:bCs/>
                <w:color w:val="000000"/>
                <w:sz w:val="21"/>
                <w:szCs w:val="22"/>
                <w:lang w:val="nb-NO" w:eastAsia="nb-NO"/>
              </w:rPr>
              <w:t xml:space="preserve"> på tjenestene</w:t>
            </w:r>
          </w:p>
        </w:tc>
        <w:tc>
          <w:tcPr>
            <w:tcW w:w="2126" w:type="dxa"/>
          </w:tcPr>
          <w:p w14:paraId="493DB797" w14:textId="34FB5883" w:rsidR="000479C4" w:rsidRPr="00EB6D56" w:rsidRDefault="000479C4" w:rsidP="000479C4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1895" w:type="dxa"/>
          </w:tcPr>
          <w:p w14:paraId="5FB8F252" w14:textId="297F5C21" w:rsidR="000479C4" w:rsidRPr="00EB6D56" w:rsidRDefault="000479C4" w:rsidP="000479C4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55352528" w14:textId="15FE1CDB" w:rsidR="000479C4" w:rsidRPr="00EB6D56" w:rsidRDefault="000479C4" w:rsidP="000479C4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</w:t>
            </w:r>
            <w:proofErr w:type="spellStart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telefonnr</w:t>
            </w:r>
            <w:proofErr w:type="spellEnd"/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&gt;</w:t>
            </w:r>
          </w:p>
        </w:tc>
      </w:tr>
    </w:tbl>
    <w:p w14:paraId="713EAA7A" w14:textId="5318D775" w:rsidR="006617EA" w:rsidRDefault="006617EA" w:rsidP="00811666">
      <w:pPr>
        <w:rPr>
          <w:lang w:val="nb-NO"/>
        </w:rPr>
      </w:pPr>
    </w:p>
    <w:p w14:paraId="3315E022" w14:textId="77777777" w:rsidR="00FE1D35" w:rsidRDefault="00FE1D35" w:rsidP="00EF1BA1">
      <w:pPr>
        <w:rPr>
          <w:b/>
          <w:szCs w:val="16"/>
          <w:lang w:val="nb-NO"/>
        </w:rPr>
      </w:pPr>
    </w:p>
    <w:p w14:paraId="4DDEF05C" w14:textId="7F60792E" w:rsidR="00EF1BA1" w:rsidRPr="00FE1D35" w:rsidRDefault="00EF1BA1" w:rsidP="00EF1BA1">
      <w:pPr>
        <w:rPr>
          <w:rFonts w:cstheme="minorHAnsi"/>
          <w:bCs/>
          <w:sz w:val="22"/>
          <w:szCs w:val="22"/>
          <w:lang w:val="nb-NO"/>
        </w:rPr>
      </w:pPr>
      <w:r w:rsidRPr="00EF1BA1">
        <w:rPr>
          <w:b/>
          <w:szCs w:val="16"/>
          <w:lang w:val="nb-NO"/>
        </w:rPr>
        <w:t>DSOP Overordnet</w:t>
      </w:r>
      <w:r w:rsidRPr="00F50A71">
        <w:rPr>
          <w:b/>
          <w:szCs w:val="16"/>
          <w:lang w:val="nb-NO"/>
        </w:rPr>
        <w:t xml:space="preserve"> </w:t>
      </w:r>
      <w:r>
        <w:rPr>
          <w:b/>
          <w:szCs w:val="16"/>
          <w:lang w:val="nb-NO"/>
        </w:rPr>
        <w:br/>
      </w:r>
      <w:r w:rsidRPr="00FE1D35">
        <w:rPr>
          <w:rFonts w:cstheme="minorHAnsi"/>
          <w:bCs/>
          <w:sz w:val="22"/>
          <w:szCs w:val="22"/>
          <w:lang w:val="nb-NO"/>
        </w:rPr>
        <w:t xml:space="preserve">(Skal kun fylles hvis det er første gang foretaket registreres på en DSOP-tjeneste – det betyr at det ikke er behov for å fylle inn tabellen under hvis foretaket eksempelvis har </w:t>
      </w:r>
      <w:r w:rsidR="00FE1D35">
        <w:rPr>
          <w:rFonts w:cstheme="minorHAnsi"/>
          <w:bCs/>
          <w:sz w:val="22"/>
          <w:szCs w:val="22"/>
          <w:lang w:val="nb-NO"/>
        </w:rPr>
        <w:t>levert registreringsskjema på</w:t>
      </w:r>
      <w:r w:rsidRPr="00FE1D35">
        <w:rPr>
          <w:rFonts w:cstheme="minorHAnsi"/>
          <w:bCs/>
          <w:sz w:val="22"/>
          <w:szCs w:val="22"/>
          <w:lang w:val="nb-NO"/>
        </w:rPr>
        <w:t xml:space="preserve"> SBL)</w:t>
      </w:r>
    </w:p>
    <w:p w14:paraId="7CB7C6E5" w14:textId="77777777" w:rsidR="00EF1BA1" w:rsidRPr="00F50A71" w:rsidRDefault="00EF1BA1" w:rsidP="00EF1BA1">
      <w:pPr>
        <w:rPr>
          <w:rFonts w:cstheme="minorHAnsi"/>
          <w:lang w:val="nb-NO"/>
        </w:rPr>
      </w:pP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4531"/>
        <w:gridCol w:w="2268"/>
        <w:gridCol w:w="1895"/>
        <w:gridCol w:w="1649"/>
      </w:tblGrid>
      <w:tr w:rsidR="00EF1BA1" w:rsidRPr="004B52A7" w14:paraId="469CEEAC" w14:textId="77777777" w:rsidTr="00984E7B">
        <w:trPr>
          <w:trHeight w:val="566"/>
        </w:trPr>
        <w:tc>
          <w:tcPr>
            <w:tcW w:w="4531" w:type="dxa"/>
          </w:tcPr>
          <w:p w14:paraId="3156385A" w14:textId="77777777" w:rsidR="00EF1BA1" w:rsidRPr="00F50A71" w:rsidRDefault="00EF1BA1" w:rsidP="00FE1D35">
            <w:pPr>
              <w:spacing w:after="240"/>
              <w:rPr>
                <w:rFonts w:cstheme="minorHAnsi"/>
                <w:b/>
                <w:sz w:val="22"/>
                <w:szCs w:val="22"/>
                <w:lang w:val="nb-NO"/>
              </w:rPr>
            </w:pPr>
            <w:r w:rsidRPr="00F50A71">
              <w:rPr>
                <w:rFonts w:cstheme="minorHAnsi"/>
                <w:b/>
                <w:sz w:val="22"/>
                <w:szCs w:val="22"/>
                <w:lang w:val="nb-NO"/>
              </w:rPr>
              <w:t xml:space="preserve">Signatar </w:t>
            </w:r>
            <w:r>
              <w:rPr>
                <w:rFonts w:cstheme="minorHAnsi"/>
                <w:b/>
                <w:sz w:val="22"/>
                <w:szCs w:val="22"/>
                <w:lang w:val="nb-NO"/>
              </w:rPr>
              <w:t>DSOP T</w:t>
            </w:r>
            <w:r w:rsidRPr="00F50A71">
              <w:rPr>
                <w:rFonts w:cstheme="minorHAnsi"/>
                <w:b/>
                <w:sz w:val="22"/>
                <w:szCs w:val="22"/>
                <w:lang w:val="nb-NO"/>
              </w:rPr>
              <w:t xml:space="preserve">ilknytningsavtale </w:t>
            </w:r>
            <w:r>
              <w:rPr>
                <w:rFonts w:cstheme="minorHAnsi"/>
                <w:b/>
                <w:sz w:val="22"/>
                <w:szCs w:val="22"/>
                <w:lang w:val="nb-NO"/>
              </w:rPr>
              <w:br/>
            </w:r>
            <w:r w:rsidRPr="00F50A71">
              <w:rPr>
                <w:rFonts w:cstheme="minorHAnsi"/>
                <w:sz w:val="22"/>
                <w:szCs w:val="22"/>
                <w:lang w:val="nb-NO"/>
              </w:rPr>
              <w:t xml:space="preserve">(Signatar som kan signere </w:t>
            </w:r>
            <w:r>
              <w:rPr>
                <w:rFonts w:cstheme="minorHAnsi"/>
                <w:sz w:val="22"/>
                <w:szCs w:val="22"/>
                <w:lang w:val="nb-NO"/>
              </w:rPr>
              <w:t xml:space="preserve">DSOP-avtale </w:t>
            </w:r>
            <w:r w:rsidRPr="00F50A71">
              <w:rPr>
                <w:rFonts w:cstheme="minorHAnsi"/>
                <w:sz w:val="22"/>
                <w:szCs w:val="22"/>
                <w:lang w:val="nb-NO"/>
              </w:rPr>
              <w:t>på overordnet nivå)</w:t>
            </w:r>
          </w:p>
        </w:tc>
        <w:tc>
          <w:tcPr>
            <w:tcW w:w="2268" w:type="dxa"/>
          </w:tcPr>
          <w:p w14:paraId="53BCA398" w14:textId="77777777" w:rsidR="00EF1BA1" w:rsidRPr="004B52A7" w:rsidRDefault="00EF1BA1" w:rsidP="00FE1D35">
            <w:pPr>
              <w:spacing w:after="240"/>
              <w:rPr>
                <w:rFonts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Fornavn</w:t>
            </w:r>
            <w:proofErr w:type="spellEnd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&gt; &lt;</w:t>
            </w:r>
            <w:proofErr w:type="spellStart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Etternavn</w:t>
            </w:r>
            <w:proofErr w:type="spellEnd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 xml:space="preserve">&gt; </w:t>
            </w:r>
          </w:p>
        </w:tc>
        <w:tc>
          <w:tcPr>
            <w:tcW w:w="1895" w:type="dxa"/>
          </w:tcPr>
          <w:p w14:paraId="06DCE254" w14:textId="77777777" w:rsidR="00EF1BA1" w:rsidRPr="004B52A7" w:rsidRDefault="00EF1BA1" w:rsidP="00FE1D35">
            <w:pPr>
              <w:spacing w:after="240"/>
              <w:rPr>
                <w:rFonts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epost</w:t>
            </w:r>
            <w:proofErr w:type="spellEnd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&gt;</w:t>
            </w:r>
          </w:p>
        </w:tc>
        <w:tc>
          <w:tcPr>
            <w:tcW w:w="1649" w:type="dxa"/>
          </w:tcPr>
          <w:p w14:paraId="62E35767" w14:textId="77777777" w:rsidR="00EF1BA1" w:rsidRPr="004B52A7" w:rsidRDefault="00EF1BA1" w:rsidP="00FE1D35">
            <w:pPr>
              <w:spacing w:after="240"/>
              <w:rPr>
                <w:rFonts w:cstheme="minorHAnsi"/>
                <w:i/>
                <w:color w:val="C00000"/>
                <w:sz w:val="22"/>
                <w:szCs w:val="22"/>
              </w:rPr>
            </w:pPr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telefonnr</w:t>
            </w:r>
            <w:proofErr w:type="spellEnd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&gt;</w:t>
            </w:r>
          </w:p>
        </w:tc>
      </w:tr>
      <w:tr w:rsidR="00EF1BA1" w:rsidRPr="004B52A7" w14:paraId="2A9E121A" w14:textId="77777777" w:rsidTr="00984E7B">
        <w:trPr>
          <w:trHeight w:val="332"/>
        </w:trPr>
        <w:tc>
          <w:tcPr>
            <w:tcW w:w="4531" w:type="dxa"/>
          </w:tcPr>
          <w:p w14:paraId="0D7D17AD" w14:textId="77777777" w:rsidR="00EF1BA1" w:rsidRPr="00F50A71" w:rsidRDefault="00EF1BA1" w:rsidP="00FE1D35">
            <w:pPr>
              <w:spacing w:after="240"/>
              <w:rPr>
                <w:rFonts w:cstheme="minorHAnsi"/>
                <w:sz w:val="22"/>
                <w:szCs w:val="22"/>
                <w:lang w:val="nb-NO"/>
              </w:rPr>
            </w:pPr>
            <w:r w:rsidRPr="00F50A71">
              <w:rPr>
                <w:rFonts w:cstheme="minorHAnsi"/>
                <w:b/>
                <w:sz w:val="22"/>
                <w:szCs w:val="22"/>
                <w:lang w:val="nb-NO"/>
              </w:rPr>
              <w:t xml:space="preserve">Kontaktperson </w:t>
            </w:r>
            <w:r w:rsidRPr="00F50A71">
              <w:rPr>
                <w:rFonts w:cstheme="minorHAnsi"/>
                <w:sz w:val="22"/>
                <w:szCs w:val="22"/>
                <w:lang w:val="nb-NO"/>
              </w:rPr>
              <w:t>for fremtidige henvendelser i forbindelse med DSOP-avtalen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01FD80" w14:textId="77777777" w:rsidR="00EF1BA1" w:rsidRPr="004B52A7" w:rsidRDefault="00EF1BA1" w:rsidP="00FE1D35">
            <w:pPr>
              <w:spacing w:after="240"/>
              <w:rPr>
                <w:rFonts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Fornavn</w:t>
            </w:r>
            <w:proofErr w:type="spellEnd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&gt; &lt;</w:t>
            </w:r>
            <w:proofErr w:type="spellStart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Etternavn</w:t>
            </w:r>
            <w:proofErr w:type="spellEnd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 xml:space="preserve">&gt; 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4E66CD13" w14:textId="77777777" w:rsidR="00EF1BA1" w:rsidRPr="004B52A7" w:rsidRDefault="00EF1BA1" w:rsidP="00FE1D35">
            <w:pPr>
              <w:spacing w:after="240"/>
              <w:rPr>
                <w:rFonts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epost</w:t>
            </w:r>
            <w:proofErr w:type="spellEnd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&gt;</w:t>
            </w:r>
          </w:p>
        </w:tc>
        <w:tc>
          <w:tcPr>
            <w:tcW w:w="1649" w:type="dxa"/>
          </w:tcPr>
          <w:p w14:paraId="58D626DF" w14:textId="77777777" w:rsidR="00EF1BA1" w:rsidRPr="004B52A7" w:rsidRDefault="00EF1BA1" w:rsidP="00FE1D35">
            <w:pPr>
              <w:spacing w:after="240"/>
              <w:rPr>
                <w:rFonts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telefonnr</w:t>
            </w:r>
            <w:proofErr w:type="spellEnd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&gt;</w:t>
            </w:r>
          </w:p>
        </w:tc>
      </w:tr>
      <w:tr w:rsidR="00EF1BA1" w:rsidRPr="004B52A7" w14:paraId="79067DFD" w14:textId="77777777" w:rsidTr="00984E7B">
        <w:trPr>
          <w:trHeight w:val="332"/>
        </w:trPr>
        <w:tc>
          <w:tcPr>
            <w:tcW w:w="4531" w:type="dxa"/>
            <w:tcBorders>
              <w:bottom w:val="single" w:sz="4" w:space="0" w:color="auto"/>
            </w:tcBorders>
          </w:tcPr>
          <w:p w14:paraId="0D29482A" w14:textId="77777777" w:rsidR="00EF1BA1" w:rsidRPr="00F50A71" w:rsidRDefault="00EF1BA1" w:rsidP="00FE1D35">
            <w:pPr>
              <w:spacing w:after="240"/>
              <w:rPr>
                <w:rFonts w:cstheme="minorHAnsi"/>
                <w:bCs/>
                <w:sz w:val="22"/>
                <w:szCs w:val="22"/>
                <w:lang w:val="nb-NO"/>
              </w:rPr>
            </w:pPr>
            <w:r w:rsidRPr="00F50A71">
              <w:rPr>
                <w:rFonts w:cstheme="minorHAnsi"/>
                <w:b/>
                <w:sz w:val="22"/>
                <w:szCs w:val="22"/>
                <w:lang w:val="nb-NO"/>
              </w:rPr>
              <w:t xml:space="preserve">Kontaktperson </w:t>
            </w:r>
            <w:r w:rsidRPr="00F50A71">
              <w:rPr>
                <w:rFonts w:cstheme="minorHAnsi"/>
                <w:sz w:val="22"/>
                <w:szCs w:val="22"/>
                <w:lang w:val="nb-NO"/>
              </w:rPr>
              <w:t>for fremtidige henvendelser i forbindelse med Databehandleravtalen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C22923" w14:textId="77777777" w:rsidR="00EF1BA1" w:rsidRPr="004B52A7" w:rsidRDefault="00EF1BA1" w:rsidP="00FE1D35">
            <w:pPr>
              <w:spacing w:after="240"/>
              <w:rPr>
                <w:rFonts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Fornavn</w:t>
            </w:r>
            <w:proofErr w:type="spellEnd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&gt; &lt;</w:t>
            </w:r>
            <w:proofErr w:type="spellStart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Etternavn</w:t>
            </w:r>
            <w:proofErr w:type="spellEnd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 xml:space="preserve">&gt; 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14:paraId="4AB0C7D4" w14:textId="77777777" w:rsidR="00EF1BA1" w:rsidRPr="004B52A7" w:rsidRDefault="00EF1BA1" w:rsidP="00FE1D35">
            <w:pPr>
              <w:spacing w:after="240"/>
              <w:rPr>
                <w:rFonts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epost</w:t>
            </w:r>
            <w:proofErr w:type="spellEnd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&gt;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7AEEFEFB" w14:textId="77777777" w:rsidR="00EF1BA1" w:rsidRPr="004B52A7" w:rsidRDefault="00EF1BA1" w:rsidP="00FE1D35">
            <w:pPr>
              <w:spacing w:after="240"/>
              <w:rPr>
                <w:rFonts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telefonnr</w:t>
            </w:r>
            <w:proofErr w:type="spellEnd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&gt;</w:t>
            </w:r>
          </w:p>
          <w:p w14:paraId="3DB8E3C3" w14:textId="77777777" w:rsidR="00EF1BA1" w:rsidRPr="004B52A7" w:rsidRDefault="00EF1BA1" w:rsidP="00FE1D35">
            <w:pPr>
              <w:spacing w:after="240"/>
              <w:rPr>
                <w:rFonts w:cstheme="minorHAnsi"/>
                <w:i/>
                <w:color w:val="C00000"/>
                <w:sz w:val="21"/>
                <w:szCs w:val="22"/>
              </w:rPr>
            </w:pPr>
          </w:p>
        </w:tc>
      </w:tr>
      <w:tr w:rsidR="00EF1BA1" w:rsidRPr="004B52A7" w14:paraId="60110E2A" w14:textId="77777777" w:rsidTr="00984E7B">
        <w:trPr>
          <w:gridAfter w:val="1"/>
          <w:wAfter w:w="1649" w:type="dxa"/>
          <w:trHeight w:val="814"/>
        </w:trPr>
        <w:tc>
          <w:tcPr>
            <w:tcW w:w="4531" w:type="dxa"/>
            <w:tcBorders>
              <w:right w:val="single" w:sz="4" w:space="0" w:color="auto"/>
            </w:tcBorders>
          </w:tcPr>
          <w:p w14:paraId="091C3E10" w14:textId="77777777" w:rsidR="00EF1BA1" w:rsidRPr="00F50A71" w:rsidRDefault="00EF1BA1" w:rsidP="00FE1D35">
            <w:pPr>
              <w:spacing w:after="240"/>
              <w:rPr>
                <w:rFonts w:cstheme="minorHAnsi"/>
                <w:sz w:val="22"/>
                <w:szCs w:val="22"/>
                <w:lang w:val="nb-NO"/>
              </w:rPr>
            </w:pPr>
            <w:r w:rsidRPr="00F50A71">
              <w:rPr>
                <w:rFonts w:cstheme="minorHAnsi"/>
                <w:b/>
                <w:bCs/>
                <w:sz w:val="22"/>
                <w:szCs w:val="22"/>
                <w:lang w:val="nb-NO"/>
              </w:rPr>
              <w:t xml:space="preserve">Kontaktperson </w:t>
            </w:r>
            <w:r w:rsidRPr="00F50A71">
              <w:rPr>
                <w:rFonts w:cstheme="minorHAnsi"/>
                <w:sz w:val="22"/>
                <w:szCs w:val="22"/>
                <w:lang w:val="nb-NO"/>
              </w:rPr>
              <w:t>ved varsling om brudd på personopplysningssikkerheten hos Bits eller underleverandør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595B3" w14:textId="77777777" w:rsidR="00EF1BA1" w:rsidRPr="004B52A7" w:rsidRDefault="00EF1BA1" w:rsidP="00FE1D35">
            <w:pPr>
              <w:spacing w:after="240"/>
              <w:jc w:val="both"/>
              <w:rPr>
                <w:rFonts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epost</w:t>
            </w:r>
            <w:proofErr w:type="spellEnd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&gt;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14:paraId="6ECCBC1B" w14:textId="77777777" w:rsidR="00EF1BA1" w:rsidRPr="004B52A7" w:rsidRDefault="00EF1BA1" w:rsidP="00FE1D35">
            <w:pPr>
              <w:spacing w:after="240"/>
              <w:rPr>
                <w:rFonts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telefonnr</w:t>
            </w:r>
            <w:proofErr w:type="spellEnd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&gt;</w:t>
            </w:r>
          </w:p>
          <w:p w14:paraId="3F594DF9" w14:textId="77777777" w:rsidR="00EF1BA1" w:rsidRPr="004B52A7" w:rsidRDefault="00EF1BA1" w:rsidP="00FE1D35">
            <w:pPr>
              <w:spacing w:after="240"/>
              <w:rPr>
                <w:rFonts w:cstheme="minorHAnsi"/>
                <w:i/>
                <w:color w:val="C00000"/>
                <w:sz w:val="21"/>
                <w:szCs w:val="22"/>
              </w:rPr>
            </w:pPr>
          </w:p>
        </w:tc>
      </w:tr>
      <w:tr w:rsidR="00EF1BA1" w:rsidRPr="004B52A7" w14:paraId="1FA9F2E8" w14:textId="77777777" w:rsidTr="00984E7B">
        <w:trPr>
          <w:gridAfter w:val="2"/>
          <w:wAfter w:w="3544" w:type="dxa"/>
          <w:trHeight w:val="332"/>
        </w:trPr>
        <w:tc>
          <w:tcPr>
            <w:tcW w:w="4531" w:type="dxa"/>
            <w:tcBorders>
              <w:top w:val="single" w:sz="4" w:space="0" w:color="auto"/>
            </w:tcBorders>
          </w:tcPr>
          <w:p w14:paraId="095950C1" w14:textId="77777777" w:rsidR="00EF1BA1" w:rsidRPr="004B52A7" w:rsidRDefault="00EF1BA1" w:rsidP="00FE1D35">
            <w:pPr>
              <w:spacing w:after="240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B52A7">
              <w:rPr>
                <w:rFonts w:cstheme="minorHAnsi"/>
                <w:b/>
                <w:sz w:val="22"/>
                <w:szCs w:val="22"/>
              </w:rPr>
              <w:t>Kontaktperson</w:t>
            </w:r>
            <w:proofErr w:type="spellEnd"/>
            <w:r w:rsidRPr="004B52A7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B52A7">
              <w:rPr>
                <w:rFonts w:cstheme="minorHAnsi"/>
                <w:b/>
                <w:sz w:val="22"/>
                <w:szCs w:val="22"/>
              </w:rPr>
              <w:t>sikkerhetsavvik</w:t>
            </w:r>
            <w:proofErr w:type="spellEnd"/>
            <w:r w:rsidRPr="004B52A7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7BBA61" w14:textId="77777777" w:rsidR="00EF1BA1" w:rsidRPr="004B52A7" w:rsidRDefault="00EF1BA1" w:rsidP="00FE1D35">
            <w:pPr>
              <w:spacing w:after="240"/>
              <w:rPr>
                <w:rFonts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epost</w:t>
            </w:r>
            <w:proofErr w:type="spellEnd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&gt;</w:t>
            </w:r>
          </w:p>
        </w:tc>
      </w:tr>
      <w:tr w:rsidR="00EF1BA1" w:rsidRPr="004B52A7" w14:paraId="4BCD8F1C" w14:textId="77777777" w:rsidTr="00984E7B">
        <w:trPr>
          <w:gridAfter w:val="2"/>
          <w:wAfter w:w="3544" w:type="dxa"/>
          <w:trHeight w:val="332"/>
        </w:trPr>
        <w:tc>
          <w:tcPr>
            <w:tcW w:w="4531" w:type="dxa"/>
          </w:tcPr>
          <w:p w14:paraId="55D875B0" w14:textId="785A1B96" w:rsidR="00EF1BA1" w:rsidRPr="004B52A7" w:rsidRDefault="00EF1BA1" w:rsidP="00FE1D35">
            <w:pPr>
              <w:spacing w:after="240"/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4B52A7">
              <w:rPr>
                <w:rFonts w:cstheme="minorHAnsi"/>
                <w:b/>
                <w:sz w:val="22"/>
                <w:szCs w:val="22"/>
              </w:rPr>
              <w:t>Kontaktperson</w:t>
            </w:r>
            <w:proofErr w:type="spellEnd"/>
            <w:r w:rsidRPr="004B52A7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B52A7">
              <w:rPr>
                <w:rFonts w:cstheme="minorHAnsi"/>
                <w:b/>
                <w:sz w:val="22"/>
                <w:szCs w:val="22"/>
              </w:rPr>
              <w:t>personvernhendelser</w:t>
            </w:r>
            <w:proofErr w:type="spellEnd"/>
          </w:p>
        </w:tc>
        <w:tc>
          <w:tcPr>
            <w:tcW w:w="2268" w:type="dxa"/>
          </w:tcPr>
          <w:p w14:paraId="6C27BEBF" w14:textId="77777777" w:rsidR="00EF1BA1" w:rsidRPr="004B52A7" w:rsidRDefault="00EF1BA1" w:rsidP="00FE1D35">
            <w:pPr>
              <w:spacing w:after="240"/>
              <w:rPr>
                <w:rFonts w:cstheme="minorHAnsi"/>
                <w:i/>
                <w:color w:val="C00000"/>
                <w:sz w:val="21"/>
                <w:szCs w:val="22"/>
              </w:rPr>
            </w:pPr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&lt;</w:t>
            </w:r>
            <w:proofErr w:type="spellStart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epost</w:t>
            </w:r>
            <w:proofErr w:type="spellEnd"/>
            <w:r w:rsidRPr="004B52A7">
              <w:rPr>
                <w:rFonts w:cstheme="minorHAnsi"/>
                <w:i/>
                <w:color w:val="C00000"/>
                <w:sz w:val="21"/>
                <w:szCs w:val="22"/>
              </w:rPr>
              <w:t>&gt;</w:t>
            </w:r>
          </w:p>
        </w:tc>
      </w:tr>
    </w:tbl>
    <w:p w14:paraId="3938AA02" w14:textId="77777777" w:rsidR="00EF1BA1" w:rsidRPr="00811666" w:rsidRDefault="00EF1BA1" w:rsidP="00811666">
      <w:pPr>
        <w:rPr>
          <w:lang w:val="nb-NO"/>
        </w:rPr>
      </w:pPr>
    </w:p>
    <w:sectPr w:rsidR="00EF1BA1" w:rsidRPr="00811666" w:rsidSect="00365C35">
      <w:headerReference w:type="default" r:id="rId10"/>
      <w:pgSz w:w="11900" w:h="16840"/>
      <w:pgMar w:top="482" w:right="720" w:bottom="720" w:left="720" w:header="456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FB58" w14:textId="77777777" w:rsidR="00EE51E3" w:rsidRDefault="00EE51E3" w:rsidP="007772AD">
      <w:r>
        <w:separator/>
      </w:r>
    </w:p>
  </w:endnote>
  <w:endnote w:type="continuationSeparator" w:id="0">
    <w:p w14:paraId="3A050042" w14:textId="77777777" w:rsidR="00EE51E3" w:rsidRDefault="00EE51E3" w:rsidP="0077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2ED7" w14:textId="77777777" w:rsidR="00EE51E3" w:rsidRDefault="00EE51E3" w:rsidP="007772AD">
      <w:r>
        <w:separator/>
      </w:r>
    </w:p>
  </w:footnote>
  <w:footnote w:type="continuationSeparator" w:id="0">
    <w:p w14:paraId="3CE3EE7F" w14:textId="77777777" w:rsidR="00EE51E3" w:rsidRDefault="00EE51E3" w:rsidP="0077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799E" w14:textId="07305143" w:rsidR="00B71D97" w:rsidRDefault="00B71D97" w:rsidP="00B71D97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F8E"/>
    <w:multiLevelType w:val="multilevel"/>
    <w:tmpl w:val="8D30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878D7"/>
    <w:multiLevelType w:val="hybridMultilevel"/>
    <w:tmpl w:val="B884533E"/>
    <w:lvl w:ilvl="0" w:tplc="473643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3605"/>
    <w:multiLevelType w:val="multilevel"/>
    <w:tmpl w:val="2EC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2170E"/>
    <w:multiLevelType w:val="hybridMultilevel"/>
    <w:tmpl w:val="0F90614A"/>
    <w:lvl w:ilvl="0" w:tplc="4EA6A23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C70B1"/>
    <w:multiLevelType w:val="hybridMultilevel"/>
    <w:tmpl w:val="F02451E8"/>
    <w:lvl w:ilvl="0" w:tplc="7E921E6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049096">
    <w:abstractNumId w:val="1"/>
  </w:num>
  <w:num w:numId="2" w16cid:durableId="1920212758">
    <w:abstractNumId w:val="4"/>
  </w:num>
  <w:num w:numId="3" w16cid:durableId="736898497">
    <w:abstractNumId w:val="3"/>
  </w:num>
  <w:num w:numId="4" w16cid:durableId="819806047">
    <w:abstractNumId w:val="0"/>
  </w:num>
  <w:num w:numId="5" w16cid:durableId="1135874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14"/>
    <w:rsid w:val="000237ED"/>
    <w:rsid w:val="000304F8"/>
    <w:rsid w:val="00046A92"/>
    <w:rsid w:val="000479C4"/>
    <w:rsid w:val="00052EBB"/>
    <w:rsid w:val="00054BF4"/>
    <w:rsid w:val="00094038"/>
    <w:rsid w:val="000B3B29"/>
    <w:rsid w:val="000C3371"/>
    <w:rsid w:val="000D3888"/>
    <w:rsid w:val="000E4888"/>
    <w:rsid w:val="000E7756"/>
    <w:rsid w:val="000F5949"/>
    <w:rsid w:val="001220A5"/>
    <w:rsid w:val="00122E31"/>
    <w:rsid w:val="00142209"/>
    <w:rsid w:val="00162ADF"/>
    <w:rsid w:val="001C2292"/>
    <w:rsid w:val="001F65BF"/>
    <w:rsid w:val="001F7F77"/>
    <w:rsid w:val="002004D5"/>
    <w:rsid w:val="00204BA3"/>
    <w:rsid w:val="0026256D"/>
    <w:rsid w:val="00265BBD"/>
    <w:rsid w:val="00280A3D"/>
    <w:rsid w:val="00282E2B"/>
    <w:rsid w:val="002A3A46"/>
    <w:rsid w:val="002C6318"/>
    <w:rsid w:val="002E3E31"/>
    <w:rsid w:val="00304C7F"/>
    <w:rsid w:val="0032476D"/>
    <w:rsid w:val="00337395"/>
    <w:rsid w:val="00342F39"/>
    <w:rsid w:val="00354C45"/>
    <w:rsid w:val="00356EE5"/>
    <w:rsid w:val="00365C35"/>
    <w:rsid w:val="00381912"/>
    <w:rsid w:val="003A196D"/>
    <w:rsid w:val="003B2404"/>
    <w:rsid w:val="003D15CF"/>
    <w:rsid w:val="003D478C"/>
    <w:rsid w:val="003F2C54"/>
    <w:rsid w:val="00441878"/>
    <w:rsid w:val="004419DF"/>
    <w:rsid w:val="0044427D"/>
    <w:rsid w:val="00447FC2"/>
    <w:rsid w:val="004530D3"/>
    <w:rsid w:val="00490607"/>
    <w:rsid w:val="00492014"/>
    <w:rsid w:val="00497EBF"/>
    <w:rsid w:val="004D7A9E"/>
    <w:rsid w:val="004E2BA6"/>
    <w:rsid w:val="004E3E2B"/>
    <w:rsid w:val="0050475E"/>
    <w:rsid w:val="0053777A"/>
    <w:rsid w:val="00573787"/>
    <w:rsid w:val="00574B15"/>
    <w:rsid w:val="00576715"/>
    <w:rsid w:val="005B57D3"/>
    <w:rsid w:val="005D2BC7"/>
    <w:rsid w:val="005E1F4F"/>
    <w:rsid w:val="005E5611"/>
    <w:rsid w:val="00606AA9"/>
    <w:rsid w:val="006233E0"/>
    <w:rsid w:val="006459F1"/>
    <w:rsid w:val="00652961"/>
    <w:rsid w:val="006617EA"/>
    <w:rsid w:val="00661CC4"/>
    <w:rsid w:val="00667A96"/>
    <w:rsid w:val="00673CB3"/>
    <w:rsid w:val="00686A9A"/>
    <w:rsid w:val="006B0766"/>
    <w:rsid w:val="006B50DC"/>
    <w:rsid w:val="006C4EB8"/>
    <w:rsid w:val="007024E5"/>
    <w:rsid w:val="007240D1"/>
    <w:rsid w:val="00725430"/>
    <w:rsid w:val="00771A20"/>
    <w:rsid w:val="00772998"/>
    <w:rsid w:val="007772AD"/>
    <w:rsid w:val="00781119"/>
    <w:rsid w:val="0079347F"/>
    <w:rsid w:val="007A6D17"/>
    <w:rsid w:val="007D2F99"/>
    <w:rsid w:val="007D74FF"/>
    <w:rsid w:val="007E3FBD"/>
    <w:rsid w:val="007E5A64"/>
    <w:rsid w:val="007F4189"/>
    <w:rsid w:val="00801FC1"/>
    <w:rsid w:val="00811666"/>
    <w:rsid w:val="0082664E"/>
    <w:rsid w:val="008410F9"/>
    <w:rsid w:val="0084691B"/>
    <w:rsid w:val="008A24BB"/>
    <w:rsid w:val="008B397D"/>
    <w:rsid w:val="008E430E"/>
    <w:rsid w:val="00910ED1"/>
    <w:rsid w:val="009243B4"/>
    <w:rsid w:val="009329DB"/>
    <w:rsid w:val="0095461C"/>
    <w:rsid w:val="00957511"/>
    <w:rsid w:val="00992984"/>
    <w:rsid w:val="009E4FDC"/>
    <w:rsid w:val="009E6D09"/>
    <w:rsid w:val="00A07D53"/>
    <w:rsid w:val="00A207B3"/>
    <w:rsid w:val="00A35A4C"/>
    <w:rsid w:val="00A438BB"/>
    <w:rsid w:val="00A53B6F"/>
    <w:rsid w:val="00A63859"/>
    <w:rsid w:val="00A86EE3"/>
    <w:rsid w:val="00A911FF"/>
    <w:rsid w:val="00AB5204"/>
    <w:rsid w:val="00AB5394"/>
    <w:rsid w:val="00AC302A"/>
    <w:rsid w:val="00AD57C9"/>
    <w:rsid w:val="00AD74A2"/>
    <w:rsid w:val="00AF376A"/>
    <w:rsid w:val="00B02345"/>
    <w:rsid w:val="00B45C7C"/>
    <w:rsid w:val="00B51621"/>
    <w:rsid w:val="00B65EAC"/>
    <w:rsid w:val="00B66D86"/>
    <w:rsid w:val="00B71D97"/>
    <w:rsid w:val="00B75DD8"/>
    <w:rsid w:val="00B8319F"/>
    <w:rsid w:val="00B9465F"/>
    <w:rsid w:val="00BA6AC5"/>
    <w:rsid w:val="00BE1E49"/>
    <w:rsid w:val="00BE4BFD"/>
    <w:rsid w:val="00BE6841"/>
    <w:rsid w:val="00BF0BC0"/>
    <w:rsid w:val="00C02C4C"/>
    <w:rsid w:val="00C04789"/>
    <w:rsid w:val="00C15616"/>
    <w:rsid w:val="00C60672"/>
    <w:rsid w:val="00CB5FF2"/>
    <w:rsid w:val="00D0332F"/>
    <w:rsid w:val="00D41B5D"/>
    <w:rsid w:val="00D5169F"/>
    <w:rsid w:val="00D73A1E"/>
    <w:rsid w:val="00D8059C"/>
    <w:rsid w:val="00D95C6A"/>
    <w:rsid w:val="00DA0D96"/>
    <w:rsid w:val="00DA4489"/>
    <w:rsid w:val="00DA6B57"/>
    <w:rsid w:val="00DC2D35"/>
    <w:rsid w:val="00DD3854"/>
    <w:rsid w:val="00DE4A33"/>
    <w:rsid w:val="00E23F14"/>
    <w:rsid w:val="00E300CA"/>
    <w:rsid w:val="00E31FA2"/>
    <w:rsid w:val="00E42C98"/>
    <w:rsid w:val="00E42E41"/>
    <w:rsid w:val="00E61B43"/>
    <w:rsid w:val="00E861F9"/>
    <w:rsid w:val="00E952E1"/>
    <w:rsid w:val="00EA556D"/>
    <w:rsid w:val="00EA5D61"/>
    <w:rsid w:val="00EB6D56"/>
    <w:rsid w:val="00EE1A49"/>
    <w:rsid w:val="00EE51E3"/>
    <w:rsid w:val="00EF1BA1"/>
    <w:rsid w:val="00F0029B"/>
    <w:rsid w:val="00F50A71"/>
    <w:rsid w:val="00F5671C"/>
    <w:rsid w:val="00F65736"/>
    <w:rsid w:val="00F74B3C"/>
    <w:rsid w:val="00F92ADE"/>
    <w:rsid w:val="00FB71C7"/>
    <w:rsid w:val="00FC6591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F4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77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51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3A196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772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772AD"/>
  </w:style>
  <w:style w:type="paragraph" w:styleId="Bunntekst">
    <w:name w:val="footer"/>
    <w:basedOn w:val="Normal"/>
    <w:link w:val="BunntekstTegn"/>
    <w:uiPriority w:val="99"/>
    <w:unhideWhenUsed/>
    <w:rsid w:val="007772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772AD"/>
  </w:style>
  <w:style w:type="character" w:styleId="Hyperkobling">
    <w:name w:val="Hyperlink"/>
    <w:basedOn w:val="Standardskriftforavsnitt"/>
    <w:uiPriority w:val="99"/>
    <w:unhideWhenUsed/>
    <w:rsid w:val="00E61B43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E2BA6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7F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7FC2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556D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556D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556D"/>
  </w:style>
  <w:style w:type="character" w:customStyle="1" w:styleId="ListeavsnittTegn">
    <w:name w:val="Listeavsnitt Tegn"/>
    <w:basedOn w:val="Standardskriftforavsnitt"/>
    <w:link w:val="Listeavsnitt"/>
    <w:uiPriority w:val="34"/>
    <w:rsid w:val="00E23F14"/>
  </w:style>
  <w:style w:type="character" w:styleId="Ulstomtale">
    <w:name w:val="Unresolved Mention"/>
    <w:basedOn w:val="Standardskriftforavsnitt"/>
    <w:uiPriority w:val="99"/>
    <w:semiHidden/>
    <w:unhideWhenUsed/>
    <w:rsid w:val="00B0234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E7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Standardskriftforavsnitt"/>
    <w:rsid w:val="00E300CA"/>
  </w:style>
  <w:style w:type="character" w:customStyle="1" w:styleId="eop">
    <w:name w:val="eop"/>
    <w:basedOn w:val="Standardskriftforavsnitt"/>
    <w:rsid w:val="00E3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tsnorge.github.io/dsop-documentation/dsop_kontroll_datamod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2023-04-18T08:35:00Z</dcterms:created>
  <dcterms:modified xsi:type="dcterms:W3CDTF">2023-04-18T08:35:00Z</dcterms:modified>
</cp:coreProperties>
</file>